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D987" w14:textId="77777777" w:rsidR="00AC42FB" w:rsidRDefault="00AC42FB" w:rsidP="00AC42FB">
      <w:bookmarkStart w:id="0" w:name="_kgswdgxg5iqu" w:colFirst="0" w:colLast="0"/>
      <w:bookmarkStart w:id="1" w:name="_GoBack"/>
      <w:bookmarkEnd w:id="0"/>
      <w:bookmarkEnd w:id="1"/>
    </w:p>
    <w:bookmarkStart w:id="2" w:name="_Hlk16522854" w:displacedByCustomXml="next"/>
    <w:bookmarkStart w:id="3" w:name="_Hlk82026615" w:displacedByCustomXml="next"/>
    <w:sdt>
      <w:sdtPr>
        <w:rPr>
          <w:b/>
          <w:bCs/>
          <w:color w:val="FF0000"/>
          <w:sz w:val="28"/>
          <w:szCs w:val="20"/>
        </w:rPr>
        <w:id w:val="1557435959"/>
      </w:sdtPr>
      <w:sdtEndPr/>
      <w:sdtContent>
        <w:sdt>
          <w:sdtPr>
            <w:rPr>
              <w:b/>
              <w:bCs/>
              <w:color w:val="FF0000"/>
              <w:sz w:val="28"/>
              <w:szCs w:val="20"/>
            </w:rPr>
            <w:id w:val="-1703463768"/>
            <w:placeholder>
              <w:docPart w:val="60D6CE6CA99D4EA5A64C730A7BFFE5F5"/>
            </w:placeholder>
          </w:sdtPr>
          <w:sdtEndPr/>
          <w:sdtContent>
            <w:sdt>
              <w:sdtPr>
                <w:rPr>
                  <w:b/>
                  <w:bCs/>
                  <w:color w:val="FF0000"/>
                  <w:sz w:val="28"/>
                  <w:szCs w:val="20"/>
                </w:rPr>
                <w:id w:val="218178125"/>
              </w:sdtPr>
              <w:sdtEndPr/>
              <w:sdtContent>
                <w:sdt>
                  <w:sdtPr>
                    <w:rPr>
                      <w:b/>
                      <w:bCs/>
                      <w:color w:val="FF0000"/>
                      <w:sz w:val="28"/>
                      <w:szCs w:val="20"/>
                    </w:rPr>
                    <w:id w:val="-267929074"/>
                    <w:placeholder>
                      <w:docPart w:val="60D6CE6CA99D4EA5A64C730A7BFFE5F5"/>
                    </w:placeholder>
                  </w:sdtPr>
                  <w:sdtEndPr/>
                  <w:sdtContent>
                    <w:p w14:paraId="46F9F306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DED04FE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8E57FFC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76B95D3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55FB119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319BFB5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DDC625C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AB65AEF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0CB51E1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310CA0E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624401A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37BBC939" w14:textId="77777777" w:rsidR="00AC42FB" w:rsidRPr="00E2585C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>LEIA ESTE DOCUMENTO COM ATENÇÃO:</w:t>
                      </w:r>
                    </w:p>
                    <w:p w14:paraId="3A237280" w14:textId="77777777" w:rsidR="00AC42FB" w:rsidRPr="00E2585C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7CEC721C" w14:textId="77777777" w:rsidR="00AC42FB" w:rsidRPr="00E2585C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</w:pPr>
                    </w:p>
                    <w:p w14:paraId="15E2A5AB" w14:textId="77777777" w:rsidR="00AC42FB" w:rsidRPr="00E2585C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</w:pPr>
                      <w:r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>D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 xml:space="preserve">eve preencher todos os campos </w:t>
                      </w:r>
                      <w:r w:rsidRPr="004B13EF">
                        <w:rPr>
                          <w:rFonts w:ascii="Gadugi" w:hAnsi="Gadugi"/>
                          <w:b/>
                          <w:bCs/>
                          <w:color w:val="808080" w:themeColor="background1" w:themeShade="80"/>
                          <w:sz w:val="28"/>
                          <w:szCs w:val="20"/>
                        </w:rPr>
                        <w:t>a cinzento</w:t>
                      </w:r>
                    </w:p>
                    <w:p w14:paraId="32FA5096" w14:textId="77777777" w:rsidR="00AC42FB" w:rsidRPr="00E2585C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>e</w:t>
                      </w:r>
                    </w:p>
                    <w:p w14:paraId="47F25E90" w14:textId="77777777" w:rsidR="00AC42FB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E36C0A" w:themeColor="accent6" w:themeShade="BF"/>
                          <w:sz w:val="28"/>
                          <w:szCs w:val="20"/>
                        </w:rPr>
                      </w:pPr>
                      <w:r w:rsidRPr="00E2585C"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>E</w:t>
                      </w:r>
                      <w:r w:rsidRPr="00E2585C"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>nviar todos os documentos solicitados</w:t>
                      </w:r>
                      <w:r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  <w:t xml:space="preserve"> nas </w:t>
                      </w:r>
                      <w:r w:rsidRPr="00AC42FB">
                        <w:rPr>
                          <w:rFonts w:ascii="Gadugi" w:hAnsi="Gadugi"/>
                          <w:b/>
                          <w:bCs/>
                          <w:color w:val="00B050"/>
                          <w:sz w:val="28"/>
                          <w:szCs w:val="20"/>
                        </w:rPr>
                        <w:t>frases a verde</w:t>
                      </w:r>
                    </w:p>
                    <w:p w14:paraId="38228C82" w14:textId="77777777" w:rsidR="00AC42FB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E36C0A" w:themeColor="accent6" w:themeShade="BF"/>
                          <w:sz w:val="28"/>
                          <w:szCs w:val="20"/>
                        </w:rPr>
                      </w:pPr>
                    </w:p>
                    <w:p w14:paraId="20753B09" w14:textId="77777777" w:rsidR="00AC42FB" w:rsidRDefault="00AC42FB" w:rsidP="00AC42FB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C6679A6" w14:textId="77777777" w:rsidR="00AC42FB" w:rsidRPr="004B13EF" w:rsidRDefault="00AC42FB" w:rsidP="00AC42FB">
                      <w:pPr>
                        <w:pStyle w:val="Default"/>
                        <w:tabs>
                          <w:tab w:val="left" w:pos="7938"/>
                        </w:tabs>
                        <w:ind w:left="1985" w:right="1985"/>
                        <w:jc w:val="center"/>
                        <w:rPr>
                          <w:rFonts w:ascii="Gadugi" w:hAnsi="Gadugi"/>
                          <w:b/>
                          <w:bCs/>
                          <w:color w:val="E36C0A" w:themeColor="accent6" w:themeShade="BF"/>
                          <w:sz w:val="28"/>
                          <w:szCs w:val="20"/>
                        </w:rPr>
                      </w:pPr>
                      <w:r w:rsidRPr="00AC42FB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sym w:font="Wingdings" w:char="F0FC"/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auto"/>
                          <w:sz w:val="28"/>
                          <w:szCs w:val="20"/>
                        </w:rPr>
                        <w:t>Certifique-se que</w:t>
                      </w:r>
                      <w:r w:rsidRPr="00C56398">
                        <w:rPr>
                          <w:rFonts w:ascii="Gadugi" w:hAnsi="Gadugi"/>
                          <w:b/>
                          <w:bCs/>
                          <w:color w:val="FF0000"/>
                          <w:sz w:val="28"/>
                          <w:szCs w:val="20"/>
                        </w:rPr>
                        <w:t xml:space="preserve"> não deixou nenhum campo ou caixa de verificação por preencher</w:t>
                      </w:r>
                    </w:p>
                    <w:p w14:paraId="1255A3AF" w14:textId="77777777" w:rsidR="00AC42FB" w:rsidRPr="00E2585C" w:rsidRDefault="00AC42FB" w:rsidP="00AC42FB">
                      <w:pPr>
                        <w:pStyle w:val="Default"/>
                        <w:jc w:val="center"/>
                        <w:rPr>
                          <w:rFonts w:ascii="Gadugi" w:hAnsi="Gadugi"/>
                          <w:b/>
                          <w:bCs/>
                          <w:color w:val="31849B" w:themeColor="accent5" w:themeShade="BF"/>
                          <w:sz w:val="28"/>
                          <w:szCs w:val="20"/>
                        </w:rPr>
                      </w:pPr>
                    </w:p>
                    <w:p w14:paraId="7A7523E6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AEF18A6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4191A04D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0ABF7787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E592971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D97C51D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7271ED7B" w14:textId="77777777" w:rsidR="00AC42FB" w:rsidRDefault="00AC42FB" w:rsidP="00AC42FB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17B082F2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99C29BF" w14:textId="77777777" w:rsidR="00AC42FB" w:rsidRDefault="00AC42FB" w:rsidP="00AC42FB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26FA6831" w14:textId="77777777" w:rsidR="00AC42FB" w:rsidRDefault="00AC42FB" w:rsidP="00AC42FB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  <w:p w14:paraId="6F7BF78A" w14:textId="77777777" w:rsidR="00AC42FB" w:rsidRDefault="00764CAD" w:rsidP="00AC42FB">
                      <w:pPr>
                        <w:pStyle w:val="Default"/>
                        <w:rPr>
                          <w:b/>
                          <w:bCs/>
                          <w:color w:val="FF0000"/>
                          <w:sz w:val="28"/>
                          <w:szCs w:val="2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747A35DE" w14:textId="77777777" w:rsidR="00AC42FB" w:rsidRPr="009E594A" w:rsidRDefault="00AC42FB" w:rsidP="00AC42FB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  <w:r>
        <w:rPr>
          <w:b/>
          <w:bCs/>
          <w:sz w:val="28"/>
          <w:szCs w:val="20"/>
        </w:rPr>
        <w:t xml:space="preserve"> </w:t>
      </w:r>
      <w:r w:rsidRPr="009840F3">
        <w:rPr>
          <w:b/>
          <w:bCs/>
          <w:szCs w:val="18"/>
        </w:rPr>
        <w:t>– área de restaurante-bar</w:t>
      </w:r>
    </w:p>
    <w:p w14:paraId="0F71760B" w14:textId="77777777" w:rsidR="00AC42FB" w:rsidRPr="00090B87" w:rsidRDefault="00AC42FB" w:rsidP="00AC42FB">
      <w:pPr>
        <w:pStyle w:val="Default"/>
        <w:jc w:val="center"/>
        <w:rPr>
          <w:sz w:val="20"/>
          <w:szCs w:val="20"/>
        </w:rPr>
      </w:pPr>
    </w:p>
    <w:p w14:paraId="0ECA4929" w14:textId="77777777" w:rsidR="00AC42FB" w:rsidRDefault="00AC42FB" w:rsidP="00AC42FB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</w:t>
      </w:r>
      <w:r>
        <w:rPr>
          <w:rFonts w:cs="Arial"/>
          <w:b/>
          <w:bCs/>
          <w:sz w:val="20"/>
          <w:szCs w:val="20"/>
        </w:rPr>
        <w:t xml:space="preserve"> para Formação</w:t>
      </w:r>
      <w:r w:rsidRPr="009E594A">
        <w:rPr>
          <w:rFonts w:cs="Arial"/>
          <w:b/>
          <w:bCs/>
          <w:sz w:val="20"/>
          <w:szCs w:val="20"/>
        </w:rPr>
        <w:t>, para o ano escolar de 20</w:t>
      </w:r>
      <w:r>
        <w:rPr>
          <w:rFonts w:cs="Arial"/>
          <w:b/>
          <w:bCs/>
          <w:sz w:val="20"/>
          <w:szCs w:val="20"/>
        </w:rPr>
        <w:t>22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2023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14:paraId="0165501D" w14:textId="77777777" w:rsidR="00AC42FB" w:rsidRDefault="00AC42FB" w:rsidP="00AC42FB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26BF0E13" w14:textId="77777777" w:rsidR="00AC42FB" w:rsidRPr="009840F3" w:rsidRDefault="00AC42FB" w:rsidP="00AC42FB">
      <w:pPr>
        <w:pStyle w:val="Default"/>
        <w:jc w:val="both"/>
        <w:rPr>
          <w:rFonts w:cs="Arial"/>
          <w:b/>
          <w:bCs/>
          <w:sz w:val="2"/>
          <w:szCs w:val="2"/>
        </w:rPr>
      </w:pPr>
    </w:p>
    <w:p w14:paraId="0A8BC8D2" w14:textId="77777777" w:rsidR="00AC42FB" w:rsidRPr="00E2585C" w:rsidRDefault="00AC42FB" w:rsidP="00AC42FB">
      <w:pPr>
        <w:pStyle w:val="CitaoIntensa"/>
        <w:spacing w:before="0" w:after="0" w:line="240" w:lineRule="auto"/>
        <w:ind w:left="0" w:right="0"/>
        <w:jc w:val="left"/>
        <w:rPr>
          <w:caps/>
        </w:rPr>
      </w:pPr>
      <w:r w:rsidRPr="00A01A5A">
        <w:rPr>
          <w:caps/>
        </w:rPr>
        <w:t>Informação geral</w:t>
      </w:r>
    </w:p>
    <w:p w14:paraId="2FA3DE12" w14:textId="77777777" w:rsidR="00AC42FB" w:rsidRPr="00495869" w:rsidRDefault="00AC42FB" w:rsidP="00AC42FB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Horário(s) a concurso n.º(s)</w:t>
      </w:r>
      <w:r w:rsidRPr="00495869">
        <w:rPr>
          <w:rStyle w:val="nfaseDiscreto"/>
          <w:sz w:val="22"/>
        </w:rPr>
        <w:t xml:space="preserve">: </w:t>
      </w:r>
      <w:sdt>
        <w:sdtPr>
          <w:rPr>
            <w:rStyle w:val="nfaseDiscreto"/>
            <w:sz w:val="22"/>
          </w:rPr>
          <w:id w:val="337979554"/>
          <w:placeholder>
            <w:docPart w:val="E069F25CE27A4E13BB996AFD9013B50E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3C8B1618" w14:textId="77777777" w:rsidR="00AC42FB" w:rsidRPr="00495869" w:rsidRDefault="00AC42FB" w:rsidP="00AC42FB">
      <w:pPr>
        <w:pStyle w:val="Default"/>
        <w:jc w:val="both"/>
        <w:rPr>
          <w:rStyle w:val="nfaseDiscreto"/>
          <w:sz w:val="22"/>
        </w:rPr>
      </w:pPr>
    </w:p>
    <w:p w14:paraId="3EDB65BB" w14:textId="77777777" w:rsidR="00AC42FB" w:rsidRPr="00495869" w:rsidRDefault="00AC42FB" w:rsidP="00AC42FB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Nome do candidato:</w:t>
      </w:r>
      <w:r w:rsidRPr="00495869">
        <w:rPr>
          <w:rStyle w:val="nfaseDiscreto"/>
          <w:sz w:val="22"/>
        </w:rPr>
        <w:t xml:space="preserve"> </w:t>
      </w:r>
      <w:sdt>
        <w:sdtPr>
          <w:rPr>
            <w:rStyle w:val="nfaseDiscreto"/>
            <w:sz w:val="22"/>
          </w:rPr>
          <w:id w:val="-1359818292"/>
          <w:placeholder>
            <w:docPart w:val="5E7B95AEA2214740844F3AEEC43A2C1D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01DA925A" w14:textId="77777777" w:rsidR="00AC42FB" w:rsidRPr="00495869" w:rsidRDefault="00AC42FB" w:rsidP="00AC42FB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Nº do candidato: </w:t>
      </w:r>
      <w:sdt>
        <w:sdtPr>
          <w:rPr>
            <w:rStyle w:val="nfaseDiscreto"/>
            <w:sz w:val="22"/>
          </w:rPr>
          <w:id w:val="-1879004478"/>
          <w:placeholder>
            <w:docPart w:val="2181B5A859944946A36CDAB571CA3620"/>
          </w:placeholder>
          <w:showingPlcHdr/>
          <w15:color w:val="000000"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14D3160B" w14:textId="77777777" w:rsidR="00AC42FB" w:rsidRDefault="00AC42FB" w:rsidP="00AC42FB">
      <w:pPr>
        <w:pStyle w:val="Default"/>
        <w:jc w:val="both"/>
        <w:rPr>
          <w:rStyle w:val="nfaseDiscreto"/>
          <w:color w:val="000000" w:themeColor="text1"/>
          <w:sz w:val="22"/>
        </w:rPr>
      </w:pPr>
    </w:p>
    <w:p w14:paraId="01016ABC" w14:textId="77777777" w:rsidR="00AC42FB" w:rsidRPr="00495869" w:rsidRDefault="00AC42FB" w:rsidP="00AC42FB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>Designação da habilitação que confere competências de lecionação às disciplinas técnicas dos cursos de Restaurante-Bar:</w:t>
      </w:r>
    </w:p>
    <w:sdt>
      <w:sdtPr>
        <w:id w:val="1839570935"/>
        <w:placeholder>
          <w:docPart w:val="2181B5A859944946A36CDAB571CA3620"/>
        </w:placeholder>
        <w:showingPlcHdr/>
        <w:text/>
      </w:sdtPr>
      <w:sdtEndPr/>
      <w:sdtContent>
        <w:p w14:paraId="2E684D65" w14:textId="77777777" w:rsidR="00AC42FB" w:rsidRPr="00495869" w:rsidRDefault="00AC42FB" w:rsidP="00AC42FB">
          <w:pPr>
            <w:spacing w:after="0"/>
          </w:pPr>
          <w:r w:rsidRPr="00495869">
            <w:rPr>
              <w:rStyle w:val="TextodoMarcadordePosio"/>
            </w:rPr>
            <w:t>Clique aqui para introduzir texto.</w:t>
          </w:r>
        </w:p>
      </w:sdtContent>
    </w:sdt>
    <w:p w14:paraId="726DDDC7" w14:textId="77777777" w:rsidR="00AC42FB" w:rsidRPr="00495869" w:rsidRDefault="00AC42FB" w:rsidP="00AC42FB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o"/>
            <w:color w:val="000000" w:themeColor="text1"/>
            <w:sz w:val="22"/>
          </w:rPr>
          <w:id w:val="-65037534"/>
          <w:placeholder>
            <w:docPart w:val="2181B5A859944946A36CDAB571CA3620"/>
          </w:placeholder>
          <w:showingPlcHdr/>
          <w:text/>
        </w:sdtPr>
        <w:sdtEndPr>
          <w:rPr>
            <w:rStyle w:val="nfaseDiscreto"/>
          </w:rPr>
        </w:sdtEnd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14:paraId="7BE20893" w14:textId="77777777" w:rsidR="00AC42FB" w:rsidRPr="00C56398" w:rsidRDefault="00AC42FB" w:rsidP="00AC42FB">
      <w:pPr>
        <w:spacing w:after="0"/>
        <w:rPr>
          <w:color w:val="948A54" w:themeColor="background2" w:themeShade="80"/>
        </w:rPr>
      </w:pPr>
      <w:r w:rsidRPr="00495869">
        <w:t xml:space="preserve">Possui CCP (ex-CAP)?  </w:t>
      </w:r>
      <w:r w:rsidRPr="00C56398">
        <w:rPr>
          <w:color w:val="948A54" w:themeColor="background2" w:themeShade="80"/>
        </w:rPr>
        <w:t xml:space="preserve">Sim </w:t>
      </w:r>
      <w:sdt>
        <w:sdtPr>
          <w:rPr>
            <w:color w:val="948A54" w:themeColor="background2" w:themeShade="80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</w:rPr>
            <w:t>☐</w:t>
          </w:r>
        </w:sdtContent>
      </w:sdt>
      <w:r w:rsidRPr="00C56398">
        <w:rPr>
          <w:color w:val="948A54" w:themeColor="background2" w:themeShade="80"/>
        </w:rPr>
        <w:t xml:space="preserve">  Não </w:t>
      </w:r>
      <w:sdt>
        <w:sdtPr>
          <w:rPr>
            <w:color w:val="948A54" w:themeColor="background2" w:themeShade="80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</w:rPr>
            <w:t>☐</w:t>
          </w:r>
        </w:sdtContent>
      </w:sdt>
    </w:p>
    <w:p w14:paraId="296FD994" w14:textId="77777777" w:rsidR="00AC42FB" w:rsidRDefault="00AC42FB" w:rsidP="00AC42FB">
      <w:pPr>
        <w:spacing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E2585C">
        <w:rPr>
          <w:rFonts w:ascii="Bradley Hand ITC" w:hAnsi="Bradley Hand ITC"/>
          <w:b/>
        </w:rPr>
        <w:t xml:space="preserve"> </w:t>
      </w:r>
      <w:r w:rsidRPr="00AC42FB">
        <w:rPr>
          <w:rFonts w:ascii="Gill Sans Nova Cond XBd" w:hAnsi="Gill Sans Nova Cond XBd"/>
          <w:b/>
          <w:color w:val="00B050"/>
        </w:rPr>
        <w:t>Confirmo que envio em anexo os documentos comprovativos da habilitação e do CCP</w:t>
      </w:r>
      <w:r w:rsidRPr="00AC42FB">
        <w:rPr>
          <w:color w:val="00B050"/>
        </w:rPr>
        <w:t xml:space="preserve"> </w:t>
      </w:r>
      <w:sdt>
        <w:sdtPr>
          <w:rPr>
            <w:color w:val="948A54" w:themeColor="background2" w:themeShade="80"/>
          </w:r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</w:rPr>
            <w:t>☐</w:t>
          </w:r>
        </w:sdtContent>
      </w:sdt>
    </w:p>
    <w:p w14:paraId="42FAC514" w14:textId="77777777" w:rsidR="00AC42FB" w:rsidRPr="00AC42FB" w:rsidRDefault="00AC42FB" w:rsidP="00AC42FB">
      <w:pPr>
        <w:spacing w:after="0"/>
        <w:jc w:val="right"/>
        <w:rPr>
          <w:sz w:val="10"/>
          <w:szCs w:val="10"/>
        </w:rPr>
      </w:pPr>
    </w:p>
    <w:p w14:paraId="29676097" w14:textId="77777777" w:rsidR="00AC42FB" w:rsidRPr="00AC42FB" w:rsidRDefault="00AC42FB" w:rsidP="00AC42FB">
      <w:pPr>
        <w:pStyle w:val="CitaoIntensa"/>
        <w:spacing w:before="0" w:after="0" w:line="240" w:lineRule="auto"/>
        <w:ind w:left="0" w:right="0"/>
        <w:jc w:val="both"/>
        <w:rPr>
          <w:caps/>
        </w:rPr>
      </w:pPr>
      <w:r w:rsidRPr="00AC42FB">
        <w:rPr>
          <w:caps/>
        </w:rPr>
        <w:t>Critérios</w:t>
      </w:r>
    </w:p>
    <w:p w14:paraId="7DF14FE7" w14:textId="77777777" w:rsidR="00AC42FB" w:rsidRPr="00A01A5A" w:rsidRDefault="00AC42FB" w:rsidP="00AC42FB">
      <w:pPr>
        <w:spacing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14:paraId="2D9342F6" w14:textId="77777777" w:rsidR="00AC42FB" w:rsidRPr="00C56398" w:rsidRDefault="00AC42FB" w:rsidP="00AC42FB">
      <w:pPr>
        <w:pStyle w:val="Remetente1"/>
        <w:spacing w:after="0"/>
        <w:rPr>
          <w:smallCaps/>
          <w:color w:val="4F81BD" w:themeColor="accent1"/>
        </w:rPr>
      </w:pPr>
      <w:r w:rsidRPr="00C56398">
        <w:rPr>
          <w:smallCaps/>
          <w:color w:val="4F81BD" w:themeColor="accent1"/>
        </w:rPr>
        <w:t>Subcritérios:</w:t>
      </w:r>
    </w:p>
    <w:p w14:paraId="057C9C88" w14:textId="77777777" w:rsidR="00AC42FB" w:rsidRDefault="00AC42FB" w:rsidP="00AC42FB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</w:p>
    <w:p w14:paraId="188DB39F" w14:textId="77777777" w:rsidR="00AC42FB" w:rsidRPr="00C56398" w:rsidRDefault="00AC42FB" w:rsidP="00AC42FB">
      <w:pPr>
        <w:spacing w:after="0"/>
        <w:jc w:val="right"/>
        <w:rPr>
          <w:color w:val="948A54" w:themeColor="background2" w:themeShade="80"/>
          <w:sz w:val="20"/>
        </w:rPr>
      </w:pPr>
      <w:r w:rsidRPr="00C56398">
        <w:rPr>
          <w:color w:val="948A54" w:themeColor="background2" w:themeShade="80"/>
          <w:sz w:val="20"/>
        </w:rPr>
        <w:t xml:space="preserve">Sim </w:t>
      </w:r>
      <w:sdt>
        <w:sdtPr>
          <w:rPr>
            <w:color w:val="948A54" w:themeColor="background2" w:themeShade="80"/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  <w:sz w:val="20"/>
            </w:rPr>
            <w:t>☐</w:t>
          </w:r>
        </w:sdtContent>
      </w:sdt>
      <w:r w:rsidRPr="00C56398">
        <w:rPr>
          <w:color w:val="948A54" w:themeColor="background2" w:themeShade="80"/>
          <w:sz w:val="20"/>
        </w:rPr>
        <w:t xml:space="preserve"> Não </w:t>
      </w:r>
      <w:sdt>
        <w:sdtPr>
          <w:rPr>
            <w:color w:val="948A54" w:themeColor="background2" w:themeShade="80"/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  <w:sz w:val="20"/>
            </w:rPr>
            <w:t>☐</w:t>
          </w:r>
        </w:sdtContent>
      </w:sdt>
    </w:p>
    <w:p w14:paraId="0F30A6AB" w14:textId="77777777" w:rsidR="00AC42FB" w:rsidRDefault="00AC42FB" w:rsidP="00AC42FB">
      <w:pPr>
        <w:spacing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 w:rsidRPr="00C56398">
        <w:rPr>
          <w:color w:val="948A54" w:themeColor="background2" w:themeShade="80"/>
          <w:sz w:val="20"/>
        </w:rPr>
        <w:t xml:space="preserve">Sim </w:t>
      </w:r>
      <w:sdt>
        <w:sdtPr>
          <w:rPr>
            <w:color w:val="948A54" w:themeColor="background2" w:themeShade="80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  <w:sz w:val="20"/>
            </w:rPr>
            <w:t>☐</w:t>
          </w:r>
        </w:sdtContent>
      </w:sdt>
      <w:r w:rsidRPr="00C56398">
        <w:rPr>
          <w:color w:val="948A54" w:themeColor="background2" w:themeShade="80"/>
          <w:sz w:val="20"/>
        </w:rPr>
        <w:t xml:space="preserve"> Não </w:t>
      </w:r>
      <w:sdt>
        <w:sdtPr>
          <w:rPr>
            <w:color w:val="948A54" w:themeColor="background2" w:themeShade="80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398">
            <w:rPr>
              <w:rFonts w:ascii="MS Gothic" w:eastAsia="MS Gothic" w:hAnsi="MS Gothic" w:hint="eastAsia"/>
              <w:color w:val="948A54" w:themeColor="background2" w:themeShade="80"/>
              <w:sz w:val="20"/>
            </w:rPr>
            <w:t>☐</w:t>
          </w:r>
        </w:sdtContent>
      </w:sdt>
    </w:p>
    <w:p w14:paraId="5876A1AC" w14:textId="77777777" w:rsidR="00AC42FB" w:rsidRDefault="00AC42FB" w:rsidP="00AC42FB">
      <w:pPr>
        <w:spacing w:after="0"/>
        <w:jc w:val="both"/>
        <w:rPr>
          <w:rStyle w:val="Forte"/>
          <w:sz w:val="10"/>
          <w:szCs w:val="10"/>
        </w:rPr>
      </w:pPr>
    </w:p>
    <w:p w14:paraId="305B9D9F" w14:textId="77777777" w:rsidR="00AC42FB" w:rsidRPr="00AC42FB" w:rsidRDefault="00AC42FB" w:rsidP="00AC42FB">
      <w:pPr>
        <w:spacing w:after="0"/>
        <w:jc w:val="both"/>
        <w:rPr>
          <w:rStyle w:val="Forte"/>
          <w:sz w:val="10"/>
          <w:szCs w:val="10"/>
        </w:rPr>
      </w:pPr>
    </w:p>
    <w:p w14:paraId="5A251C20" w14:textId="77777777" w:rsidR="00AC42FB" w:rsidRPr="00A01A5A" w:rsidRDefault="00AC42FB" w:rsidP="00AC42FB">
      <w:pPr>
        <w:spacing w:after="60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como formador </w:t>
      </w:r>
      <w:r w:rsidRPr="00C56398">
        <w:rPr>
          <w:rStyle w:val="Forte"/>
          <w:color w:val="5F497A" w:themeColor="accent4" w:themeShade="BF"/>
          <w:u w:val="single"/>
        </w:rPr>
        <w:t>na área de restaurante/bar</w:t>
      </w:r>
      <w:r w:rsidRPr="00C56398">
        <w:rPr>
          <w:rStyle w:val="Forte"/>
          <w:color w:val="5F497A" w:themeColor="accent4" w:themeShade="BF"/>
        </w:rPr>
        <w:t xml:space="preserve"> </w:t>
      </w:r>
      <w:r w:rsidRPr="00A01A5A">
        <w:rPr>
          <w:rStyle w:val="Forte"/>
        </w:rPr>
        <w:t>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</w:t>
      </w:r>
      <w:r>
        <w:rPr>
          <w:rStyle w:val="Forte"/>
          <w:sz w:val="20"/>
        </w:rPr>
        <w:t>22.</w:t>
      </w:r>
    </w:p>
    <w:p w14:paraId="5CB4CCE4" w14:textId="77777777" w:rsidR="00AC42FB" w:rsidRPr="00AC42FB" w:rsidRDefault="00AC42FB" w:rsidP="00AC42FB">
      <w:pPr>
        <w:pStyle w:val="Remetente1"/>
        <w:spacing w:after="0"/>
        <w:rPr>
          <w:smallCaps/>
          <w:sz w:val="10"/>
          <w:szCs w:val="10"/>
        </w:rPr>
      </w:pPr>
    </w:p>
    <w:p w14:paraId="1F253BCB" w14:textId="77777777" w:rsidR="00AC42FB" w:rsidRPr="00C56398" w:rsidRDefault="00AC42FB" w:rsidP="00AC42FB">
      <w:pPr>
        <w:pStyle w:val="Remetente1"/>
        <w:spacing w:after="0"/>
        <w:rPr>
          <w:smallCaps/>
          <w:color w:val="4F81BD" w:themeColor="accent1"/>
        </w:rPr>
      </w:pPr>
      <w:r w:rsidRPr="00C56398">
        <w:rPr>
          <w:smallCaps/>
          <w:color w:val="4F81BD" w:themeColor="accent1"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AEEE5AC680604E3A958FC45456F8E3D6"/>
        </w:placeholder>
        <w:showingPlcHdr/>
        <w:dropDownList>
          <w:listItem w:value="Nenhum ano"/>
          <w:listItem w:displayText="De 1 ano inclusive a menos de 3 anos" w:value="De 1 ano inclusive a menos de 3 anos"/>
          <w:listItem w:displayText="De 3 anos inclusive a menos de 6 anos" w:value="De 3 anos inclusive a menos de 6 anos"/>
          <w:listItem w:displayText="De 6 anos inclusive a menos de 8 anos" w:value="De 6 anos inclusive a menos de 8 anos"/>
          <w:listItem w:displayText="8 anos ou mais" w:value="8 anos ou mais"/>
        </w:dropDownList>
      </w:sdtPr>
      <w:sdtEndPr/>
      <w:sdtContent>
        <w:p w14:paraId="59402E8E" w14:textId="63FA4012" w:rsidR="00AC42FB" w:rsidRDefault="00AC42FB" w:rsidP="00AC42FB">
          <w:pPr>
            <w:spacing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14:paraId="0E46E06B" w14:textId="77777777" w:rsidR="00AC42FB" w:rsidRDefault="00AC42FB" w:rsidP="00AC42FB">
      <w:pPr>
        <w:spacing w:after="0"/>
        <w:jc w:val="right"/>
        <w:rPr>
          <w:rFonts w:ascii="Bradley Hand ITC" w:hAnsi="Bradley Hand ITC"/>
          <w:b/>
          <w:color w:val="948A54" w:themeColor="background2" w:themeShade="80"/>
        </w:rPr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AC42FB">
        <w:rPr>
          <w:rFonts w:ascii="Gill Sans Nova Cond XBd" w:hAnsi="Gill Sans Nova Cond XBd"/>
          <w:b/>
          <w:color w:val="00B050"/>
        </w:rPr>
        <w:t>Confirmo que envio em anexo os documentos comprovativos da experiência profissional relativa aos critérios A e B</w:t>
      </w:r>
      <w:r w:rsidRPr="00E2585C">
        <w:rPr>
          <w:rFonts w:ascii="Bradley Hand ITC" w:hAnsi="Bradley Hand ITC"/>
          <w:b/>
          <w:color w:val="E36C0A" w:themeColor="accent6" w:themeShade="BF"/>
        </w:rPr>
        <w:t xml:space="preserve"> </w:t>
      </w:r>
      <w:sdt>
        <w:sdtPr>
          <w:rPr>
            <w:rFonts w:ascii="Bradley Hand ITC" w:hAnsi="Bradley Hand ITC"/>
            <w:b/>
            <w:color w:val="948A54" w:themeColor="background2" w:themeShade="80"/>
          </w:r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948A54" w:themeColor="background2" w:themeShade="80"/>
            </w:rPr>
            <w:t>☐</w:t>
          </w:r>
        </w:sdtContent>
      </w:sdt>
    </w:p>
    <w:p w14:paraId="501C32C0" w14:textId="77777777" w:rsidR="00AC42FB" w:rsidRDefault="00AC42FB" w:rsidP="00AC42FB">
      <w:pPr>
        <w:spacing w:before="0" w:after="0"/>
        <w:jc w:val="right"/>
        <w:rPr>
          <w:color w:val="948A54" w:themeColor="background2" w:themeShade="80"/>
          <w:sz w:val="10"/>
          <w:szCs w:val="10"/>
        </w:rPr>
      </w:pPr>
    </w:p>
    <w:p w14:paraId="47323E0A" w14:textId="77777777" w:rsidR="00AC42FB" w:rsidRPr="00AC42FB" w:rsidRDefault="00AC42FB" w:rsidP="00AC42FB">
      <w:pPr>
        <w:spacing w:before="0" w:after="0"/>
        <w:jc w:val="right"/>
        <w:rPr>
          <w:color w:val="948A54" w:themeColor="background2" w:themeShade="80"/>
          <w:sz w:val="10"/>
          <w:szCs w:val="10"/>
        </w:rPr>
      </w:pPr>
    </w:p>
    <w:p w14:paraId="2C793110" w14:textId="77777777" w:rsidR="00AC42FB" w:rsidRDefault="00AC42FB" w:rsidP="00AC42FB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C42FB" w:rsidRPr="008927B2" w14:paraId="242ACDB1" w14:textId="77777777" w:rsidTr="00961E86">
        <w:trPr>
          <w:trHeight w:val="404"/>
        </w:trPr>
        <w:tc>
          <w:tcPr>
            <w:tcW w:w="5529" w:type="dxa"/>
            <w:tcBorders>
              <w:bottom w:val="single" w:sz="12" w:space="0" w:color="808080" w:themeColor="background1" w:themeShade="80"/>
            </w:tcBorders>
            <w:vAlign w:val="center"/>
          </w:tcPr>
          <w:bookmarkEnd w:id="3"/>
          <w:bookmarkEnd w:id="2"/>
          <w:p w14:paraId="405BFDF7" w14:textId="77777777" w:rsidR="00AC42FB" w:rsidRPr="008927B2" w:rsidRDefault="00AC42FB" w:rsidP="00961E86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Para: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>concursos@aeleonardocoimbra.net</w:t>
            </w:r>
          </w:p>
        </w:tc>
      </w:tr>
      <w:tr w:rsidR="00AC42FB" w:rsidRPr="008927B2" w14:paraId="3D138B1F" w14:textId="77777777" w:rsidTr="00961E86">
        <w:trPr>
          <w:trHeight w:val="407"/>
        </w:trPr>
        <w:tc>
          <w:tcPr>
            <w:tcW w:w="552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921B46D" w14:textId="77777777" w:rsidR="00AC42FB" w:rsidRPr="008927B2" w:rsidRDefault="00AC42FB" w:rsidP="00961E86">
            <w:pPr>
              <w:spacing w:line="276" w:lineRule="auto"/>
              <w:ind w:right="-1"/>
              <w:rPr>
                <w:rFonts w:cs="Arial"/>
                <w:bCs/>
                <w:sz w:val="20"/>
              </w:rPr>
            </w:pPr>
            <w:r w:rsidRPr="008927B2">
              <w:rPr>
                <w:rFonts w:cs="Arial"/>
                <w:bCs/>
                <w:sz w:val="20"/>
              </w:rPr>
              <w:t xml:space="preserve">Assunto: 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8927B2">
              <w:rPr>
                <w:rFonts w:cs="Arial"/>
                <w:bCs/>
                <w:sz w:val="20"/>
              </w:rPr>
              <w:t xml:space="preserve">Formador </w:t>
            </w:r>
            <w:r>
              <w:rPr>
                <w:rFonts w:cs="Arial"/>
                <w:bCs/>
                <w:sz w:val="20"/>
              </w:rPr>
              <w:t>Restaurante Bar</w:t>
            </w:r>
            <w:r w:rsidRPr="008927B2">
              <w:rPr>
                <w:rFonts w:cs="Arial"/>
                <w:bCs/>
                <w:sz w:val="20"/>
              </w:rPr>
              <w:t xml:space="preserve"> – Horário</w:t>
            </w:r>
            <w:r>
              <w:rPr>
                <w:rFonts w:cs="Arial"/>
                <w:bCs/>
                <w:sz w:val="20"/>
              </w:rPr>
              <w:t>(s)</w:t>
            </w:r>
            <w:r w:rsidRPr="008927B2">
              <w:rPr>
                <w:rFonts w:cs="Arial"/>
                <w:bCs/>
                <w:sz w:val="20"/>
              </w:rPr>
              <w:t xml:space="preserve"> n.º X</w:t>
            </w:r>
            <w:r>
              <w:rPr>
                <w:rFonts w:cs="Arial"/>
                <w:bCs/>
                <w:sz w:val="20"/>
              </w:rPr>
              <w:t xml:space="preserve"> (e n.º Y)</w:t>
            </w:r>
          </w:p>
        </w:tc>
      </w:tr>
    </w:tbl>
    <w:p w14:paraId="5FF9C5A5" w14:textId="77777777" w:rsidR="00D535AA" w:rsidRPr="00AC42FB" w:rsidRDefault="00D535AA">
      <w:pPr>
        <w:rPr>
          <w:sz w:val="2"/>
          <w:szCs w:val="2"/>
        </w:rPr>
      </w:pPr>
      <w:bookmarkStart w:id="4" w:name="_np1f0ygfwmy0" w:colFirst="0" w:colLast="0"/>
      <w:bookmarkEnd w:id="4"/>
    </w:p>
    <w:sectPr w:rsidR="00D535AA" w:rsidRPr="00AC42FB">
      <w:footerReference w:type="default" r:id="rId8"/>
      <w:headerReference w:type="first" r:id="rId9"/>
      <w:footerReference w:type="first" r:id="rId10"/>
      <w:pgSz w:w="11906" w:h="16838"/>
      <w:pgMar w:top="1134" w:right="1134" w:bottom="2268" w:left="1134" w:header="851" w:footer="6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5FBE" w14:textId="77777777" w:rsidR="00764CAD" w:rsidRDefault="00764CAD">
      <w:pPr>
        <w:spacing w:before="0" w:after="0"/>
      </w:pPr>
      <w:r>
        <w:separator/>
      </w:r>
    </w:p>
  </w:endnote>
  <w:endnote w:type="continuationSeparator" w:id="0">
    <w:p w14:paraId="5CD4C72F" w14:textId="77777777" w:rsidR="00764CAD" w:rsidRDefault="00764C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Arial"/>
    <w:charset w:val="00"/>
    <w:family w:val="swiss"/>
    <w:pitch w:val="variable"/>
    <w:sig w:usb0="00000001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4651" w14:textId="77777777" w:rsidR="00D535AA" w:rsidRDefault="00D535AA">
    <w:pPr>
      <w:widowControl w:val="0"/>
      <w:spacing w:before="0" w:after="0" w:line="276" w:lineRule="auto"/>
    </w:pPr>
  </w:p>
  <w:tbl>
    <w:tblPr>
      <w:tblStyle w:val="a0"/>
      <w:tblW w:w="10206" w:type="dxa"/>
      <w:tblInd w:w="-8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39"/>
      <w:gridCol w:w="567"/>
    </w:tblGrid>
    <w:tr w:rsidR="00D535AA" w14:paraId="711DD1AC" w14:textId="77777777">
      <w:trPr>
        <w:trHeight w:val="284"/>
      </w:trPr>
      <w:tc>
        <w:tcPr>
          <w:tcW w:w="9639" w:type="dxa"/>
        </w:tcPr>
        <w:p w14:paraId="7FE07334" w14:textId="77777777" w:rsidR="00D535AA" w:rsidRDefault="00764CAD">
          <w:pP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</w:pPr>
          <w: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Rua Pintor António Cruz - 4150-084 Porto | 964717335 | 226178285 | </w:t>
          </w:r>
          <w:hyperlink r:id="rId1">
            <w:r>
              <w:rPr>
                <w:rFonts w:ascii="Twentieth Century" w:eastAsia="Twentieth Century" w:hAnsi="Twentieth Century" w:cs="Twentieth Century"/>
                <w:b/>
                <w:sz w:val="16"/>
                <w:szCs w:val="16"/>
              </w:rPr>
              <w:t>secretaria@aeleonardocoimbra.net</w:t>
            </w:r>
          </w:hyperlink>
          <w: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 | aeleonardocoimbra.net</w:t>
          </w:r>
        </w:p>
      </w:tc>
      <w:tc>
        <w:tcPr>
          <w:tcW w:w="567" w:type="dxa"/>
          <w:shd w:val="clear" w:color="auto" w:fill="EF4130"/>
        </w:tcPr>
        <w:p w14:paraId="60B093AA" w14:textId="77777777" w:rsidR="00D535AA" w:rsidRDefault="00D535AA">
          <w:pPr>
            <w:tabs>
              <w:tab w:val="center" w:pos="4252"/>
              <w:tab w:val="right" w:pos="8222"/>
            </w:tabs>
            <w:rPr>
              <w:rFonts w:ascii="Twentieth Century" w:eastAsia="Twentieth Century" w:hAnsi="Twentieth Century" w:cs="Twentieth Century"/>
            </w:rPr>
          </w:pPr>
        </w:p>
      </w:tc>
    </w:tr>
    <w:tr w:rsidR="00D535AA" w14:paraId="357AA6C8" w14:textId="77777777">
      <w:trPr>
        <w:trHeight w:val="852"/>
      </w:trPr>
      <w:tc>
        <w:tcPr>
          <w:tcW w:w="9639" w:type="dxa"/>
          <w:vAlign w:val="bottom"/>
        </w:tcPr>
        <w:p w14:paraId="2001A96C" w14:textId="77777777" w:rsidR="00D535AA" w:rsidRDefault="00764CAD">
          <w:pPr>
            <w:tabs>
              <w:tab w:val="left" w:pos="320"/>
              <w:tab w:val="left" w:pos="1737"/>
              <w:tab w:val="left" w:pos="3155"/>
              <w:tab w:val="left" w:pos="4572"/>
              <w:tab w:val="left" w:pos="5661"/>
            </w:tabs>
            <w:rPr>
              <w:rFonts w:ascii="Twentieth Century" w:eastAsia="Twentieth Century" w:hAnsi="Twentieth Century" w:cs="Twentieth Century"/>
              <w:b/>
            </w:rPr>
          </w:pPr>
          <w:r>
            <w:rPr>
              <w:rFonts w:ascii="Twentieth Century" w:eastAsia="Twentieth Century" w:hAnsi="Twentieth Century" w:cs="Twentieth Century"/>
              <w:b/>
              <w:noProof/>
            </w:rPr>
            <w:drawing>
              <wp:inline distT="114300" distB="114300" distL="114300" distR="114300" wp14:anchorId="186D33EA" wp14:editId="306D49D6">
                <wp:extent cx="3248414" cy="288748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414" cy="2887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</w:rPr>
            <w:t xml:space="preserve">  </w:t>
          </w:r>
          <w:r>
            <w:rPr>
              <w:rFonts w:ascii="Twentieth Century" w:eastAsia="Twentieth Century" w:hAnsi="Twentieth Century" w:cs="Twentieth Century"/>
              <w:b/>
              <w:noProof/>
            </w:rPr>
            <w:drawing>
              <wp:inline distT="114300" distB="114300" distL="114300" distR="114300" wp14:anchorId="6BB66890" wp14:editId="4FD643A3">
                <wp:extent cx="2376488" cy="468096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488" cy="4680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EF4130"/>
        </w:tcPr>
        <w:p w14:paraId="7ACD6A79" w14:textId="274B1115" w:rsidR="00D535AA" w:rsidRDefault="00764CAD">
          <w:pPr>
            <w:tabs>
              <w:tab w:val="center" w:pos="4252"/>
              <w:tab w:val="right" w:pos="8222"/>
            </w:tabs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</w:pP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begin"/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instrText>PAGE</w:instrTex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separate"/>
          </w:r>
          <w:r w:rsidR="00FB0FAD">
            <w:rPr>
              <w:rFonts w:ascii="Twentieth Century" w:eastAsia="Twentieth Century" w:hAnsi="Twentieth Century" w:cs="Twentieth Century"/>
              <w:b/>
              <w:noProof/>
              <w:color w:val="FFFFFF"/>
              <w:sz w:val="22"/>
              <w:szCs w:val="22"/>
            </w:rPr>
            <w:t>3</w: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end"/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t>/</w: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begin"/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instrText>NUMPAGES</w:instrTex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separate"/>
          </w:r>
          <w:r w:rsidR="00FB0FAD">
            <w:rPr>
              <w:rFonts w:ascii="Twentieth Century" w:eastAsia="Twentieth Century" w:hAnsi="Twentieth Century" w:cs="Twentieth Century"/>
              <w:b/>
              <w:noProof/>
              <w:color w:val="FFFFFF"/>
              <w:sz w:val="22"/>
              <w:szCs w:val="22"/>
            </w:rPr>
            <w:t>3</w: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end"/>
          </w:r>
        </w:p>
      </w:tc>
    </w:tr>
  </w:tbl>
  <w:p w14:paraId="3D5D2631" w14:textId="77777777" w:rsidR="00D535AA" w:rsidRDefault="00D535AA">
    <w:pPr>
      <w:tabs>
        <w:tab w:val="center" w:pos="4252"/>
        <w:tab w:val="right" w:pos="8504"/>
      </w:tabs>
      <w:spacing w:before="0"/>
      <w:rPr>
        <w:rFonts w:ascii="Twentieth Century" w:eastAsia="Twentieth Century" w:hAnsi="Twentieth Century" w:cs="Twentieth Century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5CF2" w14:textId="77777777" w:rsidR="00D535AA" w:rsidRDefault="00D535AA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1"/>
      <w:tblW w:w="10206" w:type="dxa"/>
      <w:tblInd w:w="-8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39"/>
      <w:gridCol w:w="567"/>
    </w:tblGrid>
    <w:tr w:rsidR="00D535AA" w14:paraId="243D51F8" w14:textId="77777777">
      <w:trPr>
        <w:trHeight w:val="284"/>
      </w:trPr>
      <w:tc>
        <w:tcPr>
          <w:tcW w:w="9639" w:type="dxa"/>
        </w:tcPr>
        <w:p w14:paraId="067D5F93" w14:textId="77777777" w:rsidR="00D535AA" w:rsidRDefault="00764CAD">
          <w:pP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</w:pPr>
          <w: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Rua Pintor António Cruz - 4150-084 Porto | 964717335 | 226178285 | </w:t>
          </w:r>
          <w:hyperlink r:id="rId1">
            <w:r>
              <w:rPr>
                <w:rFonts w:ascii="Twentieth Century" w:eastAsia="Twentieth Century" w:hAnsi="Twentieth Century" w:cs="Twentieth Century"/>
                <w:b/>
                <w:sz w:val="16"/>
                <w:szCs w:val="16"/>
              </w:rPr>
              <w:t>secretaria@aeleonardocoimbra.net</w:t>
            </w:r>
          </w:hyperlink>
          <w: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  <w:t xml:space="preserve"> | aeleonardocoimbra.net</w:t>
          </w:r>
        </w:p>
      </w:tc>
      <w:tc>
        <w:tcPr>
          <w:tcW w:w="567" w:type="dxa"/>
          <w:shd w:val="clear" w:color="auto" w:fill="EF4130"/>
        </w:tcPr>
        <w:p w14:paraId="12C82B99" w14:textId="77777777" w:rsidR="00D535AA" w:rsidRDefault="00D535AA">
          <w:pPr>
            <w:tabs>
              <w:tab w:val="center" w:pos="4252"/>
              <w:tab w:val="right" w:pos="8222"/>
            </w:tabs>
            <w:rPr>
              <w:rFonts w:ascii="Twentieth Century" w:eastAsia="Twentieth Century" w:hAnsi="Twentieth Century" w:cs="Twentieth Century"/>
              <w:color w:val="000000"/>
            </w:rPr>
          </w:pPr>
        </w:p>
      </w:tc>
    </w:tr>
    <w:tr w:rsidR="00D535AA" w14:paraId="7A07145A" w14:textId="77777777">
      <w:trPr>
        <w:trHeight w:val="852"/>
      </w:trPr>
      <w:tc>
        <w:tcPr>
          <w:tcW w:w="9639" w:type="dxa"/>
          <w:vAlign w:val="bottom"/>
        </w:tcPr>
        <w:p w14:paraId="5F7E5236" w14:textId="77777777" w:rsidR="00D535AA" w:rsidRDefault="00764CAD">
          <w:pPr>
            <w:tabs>
              <w:tab w:val="left" w:pos="320"/>
              <w:tab w:val="left" w:pos="1737"/>
              <w:tab w:val="left" w:pos="3155"/>
              <w:tab w:val="left" w:pos="4572"/>
              <w:tab w:val="left" w:pos="5661"/>
            </w:tabs>
            <w:rPr>
              <w:rFonts w:ascii="Twentieth Century" w:eastAsia="Twentieth Century" w:hAnsi="Twentieth Century" w:cs="Twentieth Century"/>
              <w:b/>
              <w:color w:val="000000"/>
            </w:rPr>
          </w:pPr>
          <w:r>
            <w:rPr>
              <w:rFonts w:ascii="Twentieth Century" w:eastAsia="Twentieth Century" w:hAnsi="Twentieth Century" w:cs="Twentieth Century"/>
              <w:b/>
              <w:noProof/>
            </w:rPr>
            <w:drawing>
              <wp:inline distT="114300" distB="114300" distL="114300" distR="114300" wp14:anchorId="3A7A9DA4" wp14:editId="0CFE60C4">
                <wp:extent cx="3248414" cy="28874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414" cy="2887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wentieth Century" w:eastAsia="Twentieth Century" w:hAnsi="Twentieth Century" w:cs="Twentieth Century"/>
              <w:b/>
            </w:rPr>
            <w:t xml:space="preserve">  </w:t>
          </w:r>
          <w:r>
            <w:rPr>
              <w:rFonts w:ascii="Twentieth Century" w:eastAsia="Twentieth Century" w:hAnsi="Twentieth Century" w:cs="Twentieth Century"/>
              <w:b/>
              <w:noProof/>
            </w:rPr>
            <w:drawing>
              <wp:inline distT="114300" distB="114300" distL="114300" distR="114300" wp14:anchorId="15D2FDEC" wp14:editId="5A63FB7C">
                <wp:extent cx="2376488" cy="468096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488" cy="4680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EF4130"/>
        </w:tcPr>
        <w:p w14:paraId="0C24C786" w14:textId="77777777" w:rsidR="00D535AA" w:rsidRDefault="00764CAD">
          <w:pPr>
            <w:tabs>
              <w:tab w:val="center" w:pos="4252"/>
              <w:tab w:val="right" w:pos="8222"/>
            </w:tabs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</w:pP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begin"/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instrText>PAGE</w:instrTex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separate"/>
          </w:r>
          <w:r w:rsidR="00FB0FAD">
            <w:rPr>
              <w:rFonts w:ascii="Twentieth Century" w:eastAsia="Twentieth Century" w:hAnsi="Twentieth Century" w:cs="Twentieth Century"/>
              <w:b/>
              <w:noProof/>
              <w:color w:val="FFFFFF"/>
              <w:sz w:val="22"/>
              <w:szCs w:val="22"/>
            </w:rPr>
            <w:t>1</w: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end"/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t>/</w: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begin"/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instrText>NUMPAGES</w:instrTex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separate"/>
          </w:r>
          <w:r w:rsidR="00FB0FAD">
            <w:rPr>
              <w:rFonts w:ascii="Twentieth Century" w:eastAsia="Twentieth Century" w:hAnsi="Twentieth Century" w:cs="Twentieth Century"/>
              <w:b/>
              <w:noProof/>
              <w:color w:val="FFFFFF"/>
              <w:sz w:val="22"/>
              <w:szCs w:val="22"/>
            </w:rPr>
            <w:t>3</w:t>
          </w:r>
          <w:r>
            <w:rPr>
              <w:rFonts w:ascii="Twentieth Century" w:eastAsia="Twentieth Century" w:hAnsi="Twentieth Century" w:cs="Twentieth Century"/>
              <w:b/>
              <w:color w:val="FFFFFF"/>
              <w:sz w:val="22"/>
              <w:szCs w:val="22"/>
            </w:rPr>
            <w:fldChar w:fldCharType="end"/>
          </w:r>
        </w:p>
      </w:tc>
    </w:tr>
  </w:tbl>
  <w:p w14:paraId="7CA4B521" w14:textId="77777777" w:rsidR="00D535AA" w:rsidRDefault="00D535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rFonts w:ascii="Twentieth Century" w:eastAsia="Twentieth Century" w:hAnsi="Twentieth Century" w:cs="Twentieth Century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008A9" w14:textId="77777777" w:rsidR="00764CAD" w:rsidRDefault="00764CAD">
      <w:pPr>
        <w:spacing w:before="0" w:after="0"/>
      </w:pPr>
      <w:r>
        <w:separator/>
      </w:r>
    </w:p>
  </w:footnote>
  <w:footnote w:type="continuationSeparator" w:id="0">
    <w:p w14:paraId="2FD375B3" w14:textId="77777777" w:rsidR="00764CAD" w:rsidRDefault="00764C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94348" w14:textId="77777777" w:rsidR="00D535AA" w:rsidRDefault="00764C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spacing w:before="0" w:after="0"/>
      <w:ind w:right="140"/>
      <w:rPr>
        <w:rFonts w:ascii="Twentieth Century" w:eastAsia="Twentieth Century" w:hAnsi="Twentieth Century" w:cs="Twentieth Century"/>
        <w:b/>
        <w:color w:val="000000"/>
        <w:sz w:val="2"/>
        <w:szCs w:val="2"/>
      </w:rPr>
    </w:pPr>
    <w:r>
      <w:rPr>
        <w:rFonts w:ascii="Twentieth Century" w:eastAsia="Twentieth Century" w:hAnsi="Twentieth Century" w:cs="Twentieth Century"/>
        <w:b/>
        <w:noProof/>
        <w:sz w:val="2"/>
        <w:szCs w:val="2"/>
      </w:rPr>
      <w:drawing>
        <wp:anchor distT="0" distB="0" distL="114300" distR="114300" simplePos="0" relativeHeight="251658240" behindDoc="0" locked="0" layoutInCell="1" hidden="0" allowOverlap="1" wp14:anchorId="69EDB0A2" wp14:editId="5E9E30AF">
          <wp:simplePos x="0" y="0"/>
          <wp:positionH relativeFrom="rightMargin">
            <wp:posOffset>-1326213</wp:posOffset>
          </wp:positionH>
          <wp:positionV relativeFrom="topMargin">
            <wp:posOffset>383222</wp:posOffset>
          </wp:positionV>
          <wp:extent cx="1260000" cy="759600"/>
          <wp:effectExtent l="30704" t="53462" r="30704" b="53462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1300000">
                    <a:off x="0" y="0"/>
                    <a:ext cx="1260000" cy="75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5BE90BF" wp14:editId="2AC3F429">
          <wp:simplePos x="0" y="0"/>
          <wp:positionH relativeFrom="column">
            <wp:posOffset>0</wp:posOffset>
          </wp:positionH>
          <wp:positionV relativeFrom="paragraph">
            <wp:posOffset>-111733</wp:posOffset>
          </wp:positionV>
          <wp:extent cx="2217600" cy="68040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7600" cy="68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6E57F" w14:textId="77777777" w:rsidR="00D535AA" w:rsidRDefault="00D535AA">
    <w:pPr>
      <w:widowControl w:val="0"/>
      <w:spacing w:before="0" w:after="0" w:line="276" w:lineRule="auto"/>
    </w:pPr>
  </w:p>
  <w:tbl>
    <w:tblPr>
      <w:tblStyle w:val="a"/>
      <w:tblW w:w="10215" w:type="dxa"/>
      <w:tblInd w:w="-8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40"/>
      <w:gridCol w:w="5475"/>
    </w:tblGrid>
    <w:tr w:rsidR="00D535AA" w14:paraId="74768763" w14:textId="77777777">
      <w:trPr>
        <w:trHeight w:val="284"/>
      </w:trPr>
      <w:tc>
        <w:tcPr>
          <w:tcW w:w="4740" w:type="dxa"/>
        </w:tcPr>
        <w:p w14:paraId="608EDF6C" w14:textId="77777777" w:rsidR="00D535AA" w:rsidRDefault="00D535AA">
          <w:pPr>
            <w:rPr>
              <w:rFonts w:ascii="Twentieth Century" w:eastAsia="Twentieth Century" w:hAnsi="Twentieth Century" w:cs="Twentieth Century"/>
              <w:b/>
              <w:sz w:val="16"/>
              <w:szCs w:val="16"/>
            </w:rPr>
          </w:pPr>
        </w:p>
      </w:tc>
      <w:tc>
        <w:tcPr>
          <w:tcW w:w="5475" w:type="dxa"/>
          <w:shd w:val="clear" w:color="auto" w:fill="EF4130"/>
        </w:tcPr>
        <w:p w14:paraId="641E2B78" w14:textId="77777777" w:rsidR="00D535AA" w:rsidRDefault="00764CAD">
          <w:pPr>
            <w:tabs>
              <w:tab w:val="center" w:pos="4252"/>
              <w:tab w:val="right" w:pos="8222"/>
            </w:tabs>
            <w:rPr>
              <w:rFonts w:ascii="Twentieth Century" w:eastAsia="Twentieth Century" w:hAnsi="Twentieth Century" w:cs="Twentieth Century"/>
              <w:b/>
              <w:color w:val="FFFFFF"/>
            </w:rPr>
          </w:pPr>
          <w:r>
            <w:rPr>
              <w:rFonts w:ascii="Twentieth Century" w:eastAsia="Twentieth Century" w:hAnsi="Twentieth Century" w:cs="Twentieth Century"/>
              <w:b/>
              <w:color w:val="FFFFFF"/>
            </w:rPr>
            <w:t>2023/24 #aeleonardocoimbra</w:t>
          </w:r>
        </w:p>
      </w:tc>
    </w:tr>
  </w:tbl>
  <w:p w14:paraId="0234D748" w14:textId="77777777" w:rsidR="00D535AA" w:rsidRDefault="00D535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rFonts w:ascii="Twentieth Century" w:eastAsia="Twentieth Century" w:hAnsi="Twentieth Century" w:cs="Twentieth Century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ZbSIdsx1MgCKRCFWkMDaqVV/ouPiDVghRP7U5Ydn37FOu8Kb5u8Icp6N37B1eDw2qeEDsflPD3KHJIqsR/IDQ==" w:salt="45yS+N6Z2Gt3tRK7IqIG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AA"/>
    <w:rsid w:val="007411CB"/>
    <w:rsid w:val="00764CAD"/>
    <w:rsid w:val="00AC42FB"/>
    <w:rsid w:val="00D535AA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E76A"/>
  <w15:docId w15:val="{1EF91723-427B-4D31-AE5B-2AD9B1B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PT" w:eastAsia="pt-PT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rFonts w:ascii="Twentieth Century" w:eastAsia="Twentieth Century" w:hAnsi="Twentieth Century" w:cs="Twentieth Century"/>
      <w:b/>
      <w:sz w:val="28"/>
      <w:szCs w:val="2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 w:after="0"/>
    </w:pPr>
    <w:rPr>
      <w:sz w:val="20"/>
      <w:szCs w:val="20"/>
    </w:rPr>
    <w:tblPr>
      <w:tblStyleRowBandSize w:val="1"/>
      <w:tblStyleColBandSize w:val="1"/>
      <w:tblCellMar>
        <w:left w:w="85" w:type="dxa"/>
      </w:tblCellMar>
    </w:tblPr>
    <w:tcPr>
      <w:shd w:val="clear" w:color="auto" w:fill="FFFFFF"/>
      <w:vAlign w:val="center"/>
    </w:tcPr>
  </w:style>
  <w:style w:type="table" w:customStyle="1" w:styleId="a0">
    <w:basedOn w:val="TableNormal"/>
    <w:pPr>
      <w:spacing w:before="0" w:after="0"/>
    </w:pPr>
    <w:rPr>
      <w:sz w:val="20"/>
      <w:szCs w:val="20"/>
    </w:rPr>
    <w:tblPr>
      <w:tblStyleRowBandSize w:val="1"/>
      <w:tblStyleColBandSize w:val="1"/>
      <w:tblCellMar>
        <w:left w:w="85" w:type="dxa"/>
      </w:tblCellMar>
    </w:tblPr>
    <w:tcPr>
      <w:shd w:val="clear" w:color="auto" w:fill="FFFFFF"/>
      <w:vAlign w:val="center"/>
    </w:tcPr>
  </w:style>
  <w:style w:type="table" w:customStyle="1" w:styleId="a1">
    <w:basedOn w:val="TableNormal"/>
    <w:pPr>
      <w:spacing w:before="0" w:after="0"/>
    </w:pPr>
    <w:rPr>
      <w:sz w:val="20"/>
      <w:szCs w:val="20"/>
    </w:rPr>
    <w:tblPr>
      <w:tblStyleRowBandSize w:val="1"/>
      <w:tblStyleColBandSize w:val="1"/>
      <w:tblCellMar>
        <w:left w:w="85" w:type="dxa"/>
      </w:tblCellMar>
    </w:tblPr>
    <w:tcPr>
      <w:shd w:val="clear" w:color="auto" w:fill="FFFFFF"/>
      <w:vAlign w:val="center"/>
    </w:tcPr>
  </w:style>
  <w:style w:type="character" w:styleId="Hiperligao">
    <w:name w:val="Hyperlink"/>
    <w:basedOn w:val="Tipodeletrapredefinidodopargrafo"/>
    <w:uiPriority w:val="99"/>
    <w:unhideWhenUsed/>
    <w:rsid w:val="00AC42FB"/>
    <w:rPr>
      <w:color w:val="0000FF"/>
      <w:sz w:val="16"/>
      <w:u w:val="single"/>
    </w:rPr>
  </w:style>
  <w:style w:type="paragraph" w:customStyle="1" w:styleId="Remetente1">
    <w:name w:val="Remetente1"/>
    <w:basedOn w:val="SemEspaamento"/>
    <w:uiPriority w:val="3"/>
    <w:qFormat/>
    <w:rsid w:val="00AC42FB"/>
    <w:pPr>
      <w:spacing w:after="200"/>
    </w:pPr>
    <w:rPr>
      <w:rFonts w:ascii="Tw Cen MT" w:eastAsia="Times New Roman" w:hAnsi="Tw Cen MT" w:cs="Times New Roman"/>
      <w:color w:val="775F55"/>
      <w:sz w:val="23"/>
      <w:szCs w:val="23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AC42FB"/>
    <w:rPr>
      <w:color w:val="808080"/>
    </w:rPr>
  </w:style>
  <w:style w:type="paragraph" w:customStyle="1" w:styleId="Default">
    <w:name w:val="Default"/>
    <w:rsid w:val="00AC42FB"/>
    <w:pPr>
      <w:autoSpaceDE w:val="0"/>
      <w:autoSpaceDN w:val="0"/>
      <w:adjustRightInd w:val="0"/>
      <w:spacing w:before="0" w:after="0"/>
    </w:pPr>
    <w:rPr>
      <w:rFonts w:eastAsiaTheme="minorHAnsi"/>
      <w:color w:val="000000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AC42FB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C42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/>
      <w:jc w:val="center"/>
    </w:pPr>
    <w:rPr>
      <w:rFonts w:cs="Times New Roman"/>
      <w:i/>
      <w:iCs/>
      <w:color w:val="4F81BD" w:themeColor="accent1"/>
      <w:szCs w:val="22"/>
      <w:lang w:eastAsia="en-US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C42FB"/>
    <w:rPr>
      <w:rFonts w:cs="Times New Roman"/>
      <w:i/>
      <w:iCs/>
      <w:color w:val="4F81BD" w:themeColor="accent1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AC42FB"/>
    <w:rPr>
      <w:b/>
      <w:bCs/>
    </w:rPr>
  </w:style>
  <w:style w:type="table" w:styleId="Tabelacomgrelha">
    <w:name w:val="Table Grid"/>
    <w:basedOn w:val="Tabelanormal"/>
    <w:uiPriority w:val="1"/>
    <w:qFormat/>
    <w:rsid w:val="00AC42FB"/>
    <w:pPr>
      <w:spacing w:before="0" w:after="0"/>
    </w:pPr>
    <w:rPr>
      <w:rFonts w:eastAsia="Times New Roman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AC42FB"/>
    <w:pPr>
      <w:spacing w:before="0" w:after="0"/>
    </w:pPr>
  </w:style>
  <w:style w:type="paragraph" w:styleId="Cabealho">
    <w:name w:val="header"/>
    <w:basedOn w:val="Normal"/>
    <w:link w:val="CabealhoCarter"/>
    <w:uiPriority w:val="99"/>
    <w:unhideWhenUsed/>
    <w:rsid w:val="00AC42FB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42FB"/>
  </w:style>
  <w:style w:type="paragraph" w:styleId="Rodap">
    <w:name w:val="footer"/>
    <w:basedOn w:val="Normal"/>
    <w:link w:val="RodapCarter"/>
    <w:uiPriority w:val="99"/>
    <w:unhideWhenUsed/>
    <w:rsid w:val="00AC42FB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ecretaria@aeleonardocoimbra.ne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ecretaria@aeleonardocoimbr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D6CE6CA99D4EA5A64C730A7BFFE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C588D-4A78-4505-B48A-61092F831E4A}"/>
      </w:docPartPr>
      <w:docPartBody>
        <w:p w:rsidR="00F113D8" w:rsidRDefault="003E1D69" w:rsidP="003E1D69">
          <w:pPr>
            <w:pStyle w:val="60D6CE6CA99D4EA5A64C730A7BFFE5F5"/>
          </w:pPr>
          <w:r w:rsidRPr="007164D1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E069F25CE27A4E13BB996AFD9013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4C41C-DE72-482E-9FA2-D1E5172005A5}"/>
      </w:docPartPr>
      <w:docPartBody>
        <w:p w:rsidR="00F113D8" w:rsidRDefault="003E1D69" w:rsidP="003E1D69">
          <w:pPr>
            <w:pStyle w:val="E069F25CE27A4E13BB996AFD9013B50E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E7B95AEA2214740844F3AEEC43A2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B8B69-E4CE-4E50-B011-4F054C33D934}"/>
      </w:docPartPr>
      <w:docPartBody>
        <w:p w:rsidR="00F113D8" w:rsidRDefault="003E1D69" w:rsidP="003E1D69">
          <w:pPr>
            <w:pStyle w:val="5E7B95AEA2214740844F3AEEC43A2C1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181B5A859944946A36CDAB571CA3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25772-2C14-4943-B956-3717A38CAED2}"/>
      </w:docPartPr>
      <w:docPartBody>
        <w:p w:rsidR="00F113D8" w:rsidRDefault="003E1D69" w:rsidP="003E1D69">
          <w:pPr>
            <w:pStyle w:val="2181B5A859944946A36CDAB571CA3620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EEE5AC680604E3A958FC45456F8E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D8435-7716-44B4-A1C5-7816AF6852AB}"/>
      </w:docPartPr>
      <w:docPartBody>
        <w:p w:rsidR="00F113D8" w:rsidRDefault="003E1D69" w:rsidP="003E1D69">
          <w:pPr>
            <w:pStyle w:val="AEEE5AC680604E3A958FC45456F8E3D6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Nova Cond XBd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69"/>
    <w:rsid w:val="003E1D69"/>
    <w:rsid w:val="006945C9"/>
    <w:rsid w:val="00E959E8"/>
    <w:rsid w:val="00F1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1D69"/>
    <w:rPr>
      <w:color w:val="808080"/>
    </w:rPr>
  </w:style>
  <w:style w:type="paragraph" w:customStyle="1" w:styleId="60D6CE6CA99D4EA5A64C730A7BFFE5F5">
    <w:name w:val="60D6CE6CA99D4EA5A64C730A7BFFE5F5"/>
    <w:rsid w:val="003E1D69"/>
  </w:style>
  <w:style w:type="paragraph" w:customStyle="1" w:styleId="E069F25CE27A4E13BB996AFD9013B50E">
    <w:name w:val="E069F25CE27A4E13BB996AFD9013B50E"/>
    <w:rsid w:val="003E1D69"/>
  </w:style>
  <w:style w:type="paragraph" w:customStyle="1" w:styleId="5E7B95AEA2214740844F3AEEC43A2C1D">
    <w:name w:val="5E7B95AEA2214740844F3AEEC43A2C1D"/>
    <w:rsid w:val="003E1D69"/>
  </w:style>
  <w:style w:type="paragraph" w:customStyle="1" w:styleId="2181B5A859944946A36CDAB571CA3620">
    <w:name w:val="2181B5A859944946A36CDAB571CA3620"/>
    <w:rsid w:val="003E1D69"/>
  </w:style>
  <w:style w:type="paragraph" w:customStyle="1" w:styleId="AEEE5AC680604E3A958FC45456F8E3D6">
    <w:name w:val="AEEE5AC680604E3A958FC45456F8E3D6"/>
    <w:rsid w:val="003E1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149A-F399-488F-A4AE-73937BC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Ramos-Lopes</dc:creator>
  <cp:lastModifiedBy>Luis Martins</cp:lastModifiedBy>
  <cp:revision>2</cp:revision>
  <dcterms:created xsi:type="dcterms:W3CDTF">2023-09-06T12:41:00Z</dcterms:created>
  <dcterms:modified xsi:type="dcterms:W3CDTF">2023-09-06T12:41:00Z</dcterms:modified>
</cp:coreProperties>
</file>