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4F12" w14:textId="5D3A73EE" w:rsidR="000370DD" w:rsidRDefault="000370DD" w:rsidP="00275E48">
      <w:pPr>
        <w:ind w:right="-1135"/>
      </w:pPr>
    </w:p>
    <w:p w14:paraId="267E46BB" w14:textId="556C4288" w:rsidR="00275E48" w:rsidRPr="00275E48" w:rsidRDefault="00275E48" w:rsidP="00275E48"/>
    <w:p w14:paraId="0D717C10" w14:textId="77777777" w:rsidR="009D4B61" w:rsidRDefault="009D4B61" w:rsidP="009D4B61"/>
    <w:bookmarkStart w:id="1" w:name="_Hlk82026615" w:displacedByCustomXml="next"/>
    <w:bookmarkStart w:id="2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DF29B597CFFF45939C1A224F5D9EACFF"/>
            </w:placeholder>
          </w:sdtPr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DF29B597CFFF45939C1A224F5D9EACFF"/>
                    </w:placeholder>
                  </w:sdtPr>
                  <w:sdtContent>
                    <w:p w14:paraId="55B11B9F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7D8A3E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92D1A15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24E5BE3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327FF83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0821BB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A6EB84A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C303764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C9F07E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2E1BD13D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7C36E53A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6104DAA1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1244365F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5DE692D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719CCC2C" w14:textId="77777777" w:rsidR="009D4B61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2751B46A" w14:textId="77777777" w:rsidR="009D4B61" w:rsidRDefault="009D4B61" w:rsidP="009D4B61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48306E0" w14:textId="77777777" w:rsidR="009D4B61" w:rsidRPr="004B13EF" w:rsidRDefault="009D4B61" w:rsidP="009D4B61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31AB73FA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98D04EE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202E06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3677CE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42F673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9974C6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C5BA1D9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25D0123" w14:textId="77777777" w:rsidR="009D4B61" w:rsidRDefault="009D4B61" w:rsidP="009D4B61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5016692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1C8B41F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BB2F53C" w14:textId="77777777" w:rsidR="009D4B61" w:rsidRDefault="00000000" w:rsidP="009D4B61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5B76CEE5" w14:textId="623C69FB" w:rsidR="009D4B61" w:rsidRDefault="009D4B61" w:rsidP="009D4B61">
      <w:pPr>
        <w:pStyle w:val="Default"/>
        <w:jc w:val="center"/>
        <w:rPr>
          <w:b/>
          <w:bCs/>
          <w:sz w:val="28"/>
          <w:szCs w:val="20"/>
        </w:rPr>
      </w:pPr>
    </w:p>
    <w:p w14:paraId="42BAAC35" w14:textId="77777777" w:rsidR="009D4B61" w:rsidRDefault="009D4B61" w:rsidP="009D4B61">
      <w:pPr>
        <w:pStyle w:val="Default"/>
        <w:jc w:val="center"/>
        <w:rPr>
          <w:b/>
          <w:bCs/>
          <w:sz w:val="28"/>
          <w:szCs w:val="20"/>
        </w:rPr>
      </w:pPr>
    </w:p>
    <w:p w14:paraId="116CD3F9" w14:textId="77777777" w:rsidR="009D4B61" w:rsidRPr="00847B99" w:rsidRDefault="009D4B61" w:rsidP="009D4B61">
      <w:pPr>
        <w:pStyle w:val="Default"/>
        <w:jc w:val="center"/>
        <w:rPr>
          <w:b/>
          <w:bCs/>
          <w:sz w:val="10"/>
          <w:szCs w:val="10"/>
        </w:rPr>
      </w:pPr>
    </w:p>
    <w:p w14:paraId="751826DB" w14:textId="77777777" w:rsidR="00CF5682" w:rsidRDefault="00CF5682" w:rsidP="009D4B61">
      <w:pPr>
        <w:pStyle w:val="Default"/>
        <w:jc w:val="center"/>
        <w:rPr>
          <w:b/>
          <w:bCs/>
          <w:sz w:val="28"/>
          <w:szCs w:val="20"/>
        </w:rPr>
      </w:pPr>
    </w:p>
    <w:p w14:paraId="77EC07B2" w14:textId="594632CF" w:rsidR="009D4B61" w:rsidRPr="009E594A" w:rsidRDefault="009D4B61" w:rsidP="009D4B61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 w:rsidR="00847B99">
        <w:rPr>
          <w:b/>
          <w:bCs/>
          <w:sz w:val="28"/>
          <w:szCs w:val="20"/>
        </w:rPr>
        <w:t xml:space="preserve"> – PSICÓLOGO GAAF</w:t>
      </w:r>
    </w:p>
    <w:p w14:paraId="34F03612" w14:textId="77777777" w:rsidR="009D4B61" w:rsidRPr="00090B87" w:rsidRDefault="009D4B61" w:rsidP="009D4B61">
      <w:pPr>
        <w:pStyle w:val="Default"/>
        <w:jc w:val="center"/>
        <w:rPr>
          <w:sz w:val="20"/>
          <w:szCs w:val="20"/>
        </w:rPr>
      </w:pPr>
    </w:p>
    <w:p w14:paraId="7E57147F" w14:textId="14BA3B9F" w:rsidR="009D4B61" w:rsidRDefault="009D4B61" w:rsidP="009D4B61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</w:t>
      </w:r>
      <w:r>
        <w:rPr>
          <w:rFonts w:cs="Arial"/>
          <w:b/>
          <w:bCs/>
          <w:sz w:val="20"/>
          <w:szCs w:val="20"/>
        </w:rPr>
        <w:t>22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2023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6DBA42AC" w14:textId="77777777" w:rsidR="009D4B61" w:rsidRDefault="009D4B61" w:rsidP="009D4B6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1D9CA81D" w14:textId="77777777" w:rsidR="009D4B61" w:rsidRPr="009840F3" w:rsidRDefault="009D4B61" w:rsidP="009D4B61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1DEA1C1B" w14:textId="77777777" w:rsidR="009D4B61" w:rsidRPr="00847B99" w:rsidRDefault="009D4B61" w:rsidP="00847B99">
      <w:pPr>
        <w:pStyle w:val="CitaoIntensa"/>
        <w:spacing w:before="0" w:after="0" w:line="240" w:lineRule="auto"/>
        <w:ind w:left="0" w:right="0"/>
        <w:jc w:val="left"/>
        <w:rPr>
          <w:caps/>
          <w:sz w:val="20"/>
          <w:szCs w:val="20"/>
        </w:rPr>
      </w:pPr>
      <w:r w:rsidRPr="00847B99">
        <w:rPr>
          <w:caps/>
          <w:sz w:val="20"/>
          <w:szCs w:val="20"/>
        </w:rPr>
        <w:t>Informação geral</w:t>
      </w:r>
    </w:p>
    <w:p w14:paraId="3944FACC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8D922E4B45FE4CDEAD7E56510D843B0E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656266C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</w:p>
    <w:p w14:paraId="520CCD8F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6A6F3F60323E46059F05481C70691B15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036B5FF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DC8C6A4683554070A772200CE75C4C4D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DF0E9AD" w14:textId="77777777" w:rsidR="009D4B61" w:rsidRPr="00495869" w:rsidRDefault="009D4B61" w:rsidP="009D4B61">
      <w:pPr>
        <w:spacing w:after="0"/>
      </w:pPr>
    </w:p>
    <w:p w14:paraId="7E417D37" w14:textId="77777777" w:rsidR="009D4B61" w:rsidRPr="00847B99" w:rsidRDefault="009D4B61" w:rsidP="009D4B61">
      <w:pPr>
        <w:pStyle w:val="Default"/>
        <w:jc w:val="both"/>
        <w:rPr>
          <w:rStyle w:val="nfaseDiscreta"/>
          <w:color w:val="000000" w:themeColor="text1"/>
          <w:sz w:val="10"/>
          <w:szCs w:val="10"/>
        </w:rPr>
      </w:pPr>
    </w:p>
    <w:p w14:paraId="316DB259" w14:textId="77777777" w:rsidR="009D4B61" w:rsidRPr="00A3467C" w:rsidRDefault="009D4B61" w:rsidP="009D4B61">
      <w:pPr>
        <w:spacing w:after="0" w:line="276" w:lineRule="auto"/>
        <w:rPr>
          <w:color w:val="767171" w:themeColor="background2" w:themeShade="80"/>
        </w:rPr>
      </w:pPr>
      <w:r>
        <w:rPr>
          <w:rStyle w:val="nfaseDiscreta"/>
          <w:color w:val="000000" w:themeColor="text1"/>
        </w:rPr>
        <w:t xml:space="preserve">Possui Licenciatura em Psicologia?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78447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58376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85FD47A" w14:textId="77777777" w:rsidR="009D4B61" w:rsidRDefault="009D4B61" w:rsidP="009D4B61">
      <w:pPr>
        <w:pStyle w:val="Default"/>
        <w:spacing w:line="276" w:lineRule="auto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DC8C6A4683554070A772200CE75C4C4D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6F67257B" w14:textId="77777777" w:rsidR="009D4B61" w:rsidRDefault="009D4B61" w:rsidP="009D4B61">
      <w:pPr>
        <w:pStyle w:val="Default"/>
        <w:spacing w:line="276" w:lineRule="auto"/>
        <w:jc w:val="both"/>
        <w:rPr>
          <w:color w:val="767171" w:themeColor="background2" w:themeShade="80"/>
          <w:sz w:val="22"/>
        </w:rPr>
      </w:pPr>
      <w:r>
        <w:rPr>
          <w:rStyle w:val="nfaseDiscreta"/>
          <w:color w:val="000000" w:themeColor="text1"/>
          <w:sz w:val="22"/>
        </w:rPr>
        <w:t xml:space="preserve">Está inscrito na Ordem dos Psicológos Potugueses? </w:t>
      </w:r>
      <w:r w:rsidRPr="00C56398">
        <w:rPr>
          <w:color w:val="767171" w:themeColor="background2" w:themeShade="80"/>
          <w:sz w:val="22"/>
        </w:rPr>
        <w:t xml:space="preserve">Sim </w:t>
      </w:r>
      <w:sdt>
        <w:sdtPr>
          <w:rPr>
            <w:color w:val="767171" w:themeColor="background2" w:themeShade="80"/>
            <w:sz w:val="22"/>
          </w:rPr>
          <w:id w:val="-122722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 w:rsidRPr="00C56398">
        <w:rPr>
          <w:color w:val="767171" w:themeColor="background2" w:themeShade="80"/>
          <w:sz w:val="22"/>
        </w:rPr>
        <w:t xml:space="preserve">  Não </w:t>
      </w:r>
      <w:sdt>
        <w:sdtPr>
          <w:rPr>
            <w:color w:val="767171" w:themeColor="background2" w:themeShade="80"/>
            <w:sz w:val="22"/>
          </w:rPr>
          <w:id w:val="191558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>
        <w:rPr>
          <w:color w:val="767171" w:themeColor="background2" w:themeShade="80"/>
          <w:sz w:val="22"/>
        </w:rPr>
        <w:t xml:space="preserve">   </w:t>
      </w:r>
    </w:p>
    <w:p w14:paraId="6315E5BA" w14:textId="77777777" w:rsidR="009D4B61" w:rsidRPr="00A2146E" w:rsidRDefault="009D4B61" w:rsidP="009D4B61">
      <w:pPr>
        <w:pStyle w:val="Default"/>
        <w:spacing w:line="276" w:lineRule="auto"/>
        <w:jc w:val="both"/>
        <w:rPr>
          <w:rStyle w:val="nfaseDiscreta"/>
          <w:i w:val="0"/>
          <w:iCs w:val="0"/>
          <w:color w:val="000000" w:themeColor="text1"/>
          <w:sz w:val="22"/>
        </w:rPr>
      </w:pPr>
      <w:r w:rsidRPr="00A2146E">
        <w:rPr>
          <w:rStyle w:val="nfaseDiscreta"/>
          <w:color w:val="000000" w:themeColor="text1"/>
          <w:sz w:val="22"/>
          <w:szCs w:val="22"/>
        </w:rPr>
        <w:t>Se sim, indique o n.º de cédula profissional:</w:t>
      </w:r>
      <w:r>
        <w:rPr>
          <w:rStyle w:val="nfaseDiscreta"/>
          <w:color w:val="000000" w:themeColor="text1"/>
        </w:rPr>
        <w:t xml:space="preserve"> </w:t>
      </w:r>
      <w:sdt>
        <w:sdtPr>
          <w:rPr>
            <w:rStyle w:val="nfaseDiscreta"/>
            <w:color w:val="000000" w:themeColor="text1"/>
            <w:sz w:val="22"/>
          </w:rPr>
          <w:id w:val="1454904521"/>
          <w:placeholder>
            <w:docPart w:val="B347A3E76CFA46969114E8C3105CFC25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B201072" w14:textId="2E1F68A1" w:rsidR="009D4B61" w:rsidRDefault="009D4B61" w:rsidP="009D4B61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 xml:space="preserve">Confirmo que envio em anexo os documentos comprovativos da habilitação </w:t>
      </w:r>
      <w:r w:rsidR="00CF5682">
        <w:rPr>
          <w:rFonts w:ascii="Gill Sans Nova Cond XBd" w:hAnsi="Gill Sans Nova Cond XBd"/>
          <w:b/>
          <w:color w:val="538135" w:themeColor="accent6" w:themeShade="BF"/>
        </w:rPr>
        <w:t>e da OPP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7823CCBD" w14:textId="77777777" w:rsidR="009D4B61" w:rsidRDefault="009D4B61" w:rsidP="009D4B61">
      <w:pPr>
        <w:spacing w:after="0" w:line="240" w:lineRule="auto"/>
        <w:jc w:val="right"/>
      </w:pPr>
    </w:p>
    <w:p w14:paraId="10725B02" w14:textId="77777777" w:rsidR="009D4B61" w:rsidRPr="00847B99" w:rsidRDefault="009D4B61" w:rsidP="00847B99">
      <w:pPr>
        <w:pStyle w:val="CitaoIntensa"/>
        <w:spacing w:before="0" w:after="0" w:line="240" w:lineRule="auto"/>
        <w:ind w:left="0" w:right="0"/>
        <w:jc w:val="left"/>
        <w:rPr>
          <w:caps/>
          <w:sz w:val="20"/>
          <w:szCs w:val="20"/>
        </w:rPr>
      </w:pPr>
      <w:r w:rsidRPr="00847B99">
        <w:rPr>
          <w:caps/>
          <w:sz w:val="20"/>
          <w:szCs w:val="20"/>
        </w:rPr>
        <w:t>Critérios</w:t>
      </w:r>
    </w:p>
    <w:p w14:paraId="3D2A0A7B" w14:textId="77777777" w:rsidR="00847B99" w:rsidRDefault="00847B99" w:rsidP="009D4B61">
      <w:pPr>
        <w:spacing w:after="0"/>
        <w:jc w:val="both"/>
        <w:rPr>
          <w:rStyle w:val="Forte"/>
        </w:rPr>
      </w:pPr>
    </w:p>
    <w:p w14:paraId="0E1A2862" w14:textId="51B8E4B0" w:rsidR="009D4B61" w:rsidRPr="00A01A5A" w:rsidRDefault="009D4B61" w:rsidP="009D4B61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1C8BE41D" w14:textId="77777777" w:rsidR="009D4B61" w:rsidRPr="00C56398" w:rsidRDefault="009D4B61" w:rsidP="00847B99">
      <w:pPr>
        <w:pStyle w:val="Remetente1"/>
        <w:spacing w:after="0"/>
        <w:ind w:firstLine="3544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3DBADBF7" w14:textId="13114D1D" w:rsidR="009D4B61" w:rsidRPr="00C56398" w:rsidRDefault="00847B99" w:rsidP="00847B99">
      <w:pPr>
        <w:spacing w:after="0"/>
        <w:ind w:left="3544"/>
        <w:jc w:val="both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="009D4B61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 xml:space="preserve">                                              </w:t>
      </w:r>
      <w:r w:rsidR="009D4B61"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77791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B61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="009D4B61"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9232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B61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44956BBF" w14:textId="77777777" w:rsidR="009D4B61" w:rsidRDefault="009D4B61" w:rsidP="00847B99">
      <w:pPr>
        <w:spacing w:after="0"/>
        <w:ind w:left="3544"/>
        <w:jc w:val="both"/>
        <w:rPr>
          <w:color w:val="000000" w:themeColor="text1"/>
          <w:sz w:val="20"/>
        </w:rPr>
      </w:pPr>
    </w:p>
    <w:p w14:paraId="33535022" w14:textId="791655AC" w:rsidR="009D4B61" w:rsidRDefault="00847B99" w:rsidP="00847B99">
      <w:pPr>
        <w:spacing w:after="0"/>
        <w:ind w:left="3544"/>
        <w:jc w:val="both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Possui f</w:t>
      </w:r>
      <w:r w:rsidRPr="00290D78">
        <w:rPr>
          <w:b/>
          <w:color w:val="000000" w:themeColor="text1"/>
          <w:sz w:val="20"/>
        </w:rPr>
        <w:t>ormação académica e profissional e participação em projetos significativos na área a que se candidata</w:t>
      </w:r>
      <w:r>
        <w:rPr>
          <w:b/>
          <w:color w:val="000000" w:themeColor="text1"/>
          <w:sz w:val="20"/>
        </w:rPr>
        <w:t xml:space="preserve">?    </w:t>
      </w:r>
      <w:r w:rsidR="009D4B61">
        <w:rPr>
          <w:b/>
          <w:color w:val="000000" w:themeColor="text1"/>
          <w:sz w:val="20"/>
        </w:rPr>
        <w:t xml:space="preserve"> </w:t>
      </w:r>
      <w:r w:rsidR="009D4B61"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B61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="009D4B61"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B61"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1E3608B6" w14:textId="77777777" w:rsidR="009D4B61" w:rsidRDefault="009D4B61" w:rsidP="009D4B61">
      <w:pPr>
        <w:spacing w:after="0" w:line="240" w:lineRule="auto"/>
        <w:jc w:val="both"/>
        <w:rPr>
          <w:rStyle w:val="Forte"/>
        </w:rPr>
      </w:pPr>
    </w:p>
    <w:p w14:paraId="19F8F839" w14:textId="182B1507" w:rsidR="009D4B61" w:rsidRPr="00A01A5A" w:rsidRDefault="009D4B61" w:rsidP="009D4B61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="00CF5682">
        <w:rPr>
          <w:rStyle w:val="Forte"/>
          <w:color w:val="BF8F00" w:themeColor="accent4" w:themeShade="BF"/>
          <w:u w:val="single"/>
        </w:rPr>
        <w:t>como psicólogo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22</w:t>
      </w:r>
    </w:p>
    <w:p w14:paraId="7F576ED5" w14:textId="77777777" w:rsidR="009D4B61" w:rsidRDefault="009D4B61" w:rsidP="009D4B61">
      <w:pPr>
        <w:pStyle w:val="Remetente1"/>
        <w:spacing w:after="0"/>
        <w:rPr>
          <w:smallCaps/>
        </w:rPr>
      </w:pPr>
    </w:p>
    <w:p w14:paraId="5843D032" w14:textId="77777777" w:rsidR="009D4B61" w:rsidRPr="00C56398" w:rsidRDefault="009D4B61" w:rsidP="00847B99">
      <w:pPr>
        <w:pStyle w:val="Remetente1"/>
        <w:spacing w:after="0"/>
        <w:ind w:firstLine="3544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C304CB6412B94268A8D0CE67AD1E2BE1"/>
        </w:placeholder>
        <w:showingPlcHdr/>
        <w:dropDownList>
          <w:listItem w:value="Nenhum ano"/>
          <w:listItem w:displayText="Menos de um ano." w:value="Menos de um ano."/>
          <w:listItem w:displayText="De 1 ano inclusive a menos de 2 anos" w:value="De 1 ano inclusive a menos de 2 anos"/>
          <w:listItem w:displayText="De 2 anos inclusive a menos de 4 anos" w:value="De 2 anos inclusive a menos de 4 anos"/>
          <w:listItem w:displayText="4 anos ou mais" w:value="4 anos ou mais"/>
        </w:dropDownList>
      </w:sdtPr>
      <w:sdtContent>
        <w:p w14:paraId="3C9700E1" w14:textId="77777777" w:rsidR="009D4B61" w:rsidRDefault="009D4B61" w:rsidP="00847B99">
          <w:pPr>
            <w:spacing w:after="0" w:line="276" w:lineRule="auto"/>
            <w:ind w:left="567" w:firstLine="3544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809951A" w14:textId="77777777" w:rsidR="009D4B61" w:rsidRDefault="009D4B61" w:rsidP="009D4B61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72A9C65B" w14:textId="77777777" w:rsidR="009D4B61" w:rsidRPr="00C56398" w:rsidRDefault="009D4B61" w:rsidP="009D4B61">
      <w:pPr>
        <w:spacing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762B8EEF" w14:textId="77777777" w:rsidR="009D4B61" w:rsidRDefault="009D4B61" w:rsidP="009D4B61">
      <w:pPr>
        <w:spacing w:after="0" w:line="276" w:lineRule="auto"/>
        <w:ind w:right="-1"/>
        <w:jc w:val="both"/>
        <w:rPr>
          <w:b/>
          <w:noProof/>
          <w:sz w:val="20"/>
          <w:szCs w:val="20"/>
        </w:rPr>
      </w:pPr>
    </w:p>
    <w:p w14:paraId="00176D06" w14:textId="77777777" w:rsidR="009D4B61" w:rsidRDefault="009D4B61" w:rsidP="009D4B61">
      <w:pPr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D4B61" w:rsidRPr="008927B2" w14:paraId="2681937F" w14:textId="77777777" w:rsidTr="009D4B61">
        <w:trPr>
          <w:trHeight w:val="334"/>
        </w:trPr>
        <w:tc>
          <w:tcPr>
            <w:tcW w:w="410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1DBE3EF2" w14:textId="77777777" w:rsidR="009D4B61" w:rsidRPr="008927B2" w:rsidRDefault="009D4B61" w:rsidP="009D4B61">
            <w:pPr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9D4B61" w:rsidRPr="008927B2" w14:paraId="41DE0299" w14:textId="77777777" w:rsidTr="009D4B61">
        <w:trPr>
          <w:trHeight w:val="395"/>
        </w:trPr>
        <w:tc>
          <w:tcPr>
            <w:tcW w:w="410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4043E7C" w14:textId="3FA95BF3" w:rsidR="009D4B61" w:rsidRPr="008927B2" w:rsidRDefault="009D4B61" w:rsidP="009D4B61">
            <w:pPr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 w:rsidR="00847B99">
              <w:rPr>
                <w:rFonts w:cs="Arial"/>
                <w:bCs/>
                <w:sz w:val="20"/>
              </w:rPr>
              <w:t>P</w:t>
            </w:r>
            <w:r w:rsidRPr="008927B2">
              <w:rPr>
                <w:rFonts w:cs="Arial"/>
                <w:bCs/>
                <w:sz w:val="20"/>
              </w:rPr>
              <w:t>sic</w:t>
            </w:r>
            <w:r w:rsidR="00847B99">
              <w:rPr>
                <w:rFonts w:cs="Arial"/>
                <w:bCs/>
                <w:sz w:val="20"/>
              </w:rPr>
              <w:t>ólogo GAAF</w:t>
            </w:r>
            <w:r w:rsidRPr="008927B2">
              <w:rPr>
                <w:rFonts w:cs="Arial"/>
                <w:bCs/>
                <w:sz w:val="20"/>
              </w:rPr>
              <w:t xml:space="preserve"> – Horário n.º X</w:t>
            </w:r>
          </w:p>
        </w:tc>
      </w:tr>
      <w:bookmarkEnd w:id="2"/>
      <w:bookmarkEnd w:id="1"/>
    </w:tbl>
    <w:p w14:paraId="661319B0" w14:textId="37088EEA" w:rsidR="00275E48" w:rsidRPr="00275E48" w:rsidRDefault="00275E48" w:rsidP="00275E48">
      <w:pPr>
        <w:tabs>
          <w:tab w:val="left" w:pos="2830"/>
        </w:tabs>
      </w:pPr>
    </w:p>
    <w:sectPr w:rsidR="00275E48" w:rsidRPr="00275E48" w:rsidSect="00275E48">
      <w:headerReference w:type="default" r:id="rId8"/>
      <w:footerReference w:type="default" r:id="rId9"/>
      <w:pgSz w:w="11906" w:h="16838"/>
      <w:pgMar w:top="1985" w:right="1133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EC39" w14:textId="77777777" w:rsidR="000726FB" w:rsidRDefault="000726FB" w:rsidP="00275E48">
      <w:pPr>
        <w:spacing w:after="0" w:line="240" w:lineRule="auto"/>
      </w:pPr>
      <w:r>
        <w:separator/>
      </w:r>
    </w:p>
  </w:endnote>
  <w:endnote w:type="continuationSeparator" w:id="0">
    <w:p w14:paraId="59E1622F" w14:textId="77777777" w:rsidR="000726FB" w:rsidRDefault="000726FB" w:rsidP="002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80000287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elhadaTabe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0" w:type="dxa"/>
      </w:tblCellMar>
      <w:tblLook w:val="0400" w:firstRow="0" w:lastRow="0" w:firstColumn="0" w:lastColumn="0" w:noHBand="0" w:noVBand="1"/>
    </w:tblPr>
    <w:tblGrid>
      <w:gridCol w:w="9639"/>
      <w:gridCol w:w="567"/>
    </w:tblGrid>
    <w:tr w:rsidR="00CF5682" w14:paraId="03F8B0C0" w14:textId="77777777" w:rsidTr="00B21204">
      <w:trPr>
        <w:trHeight w:val="284"/>
        <w:jc w:val="center"/>
      </w:trPr>
      <w:tc>
        <w:tcPr>
          <w:tcW w:w="9639" w:type="dxa"/>
        </w:tcPr>
        <w:p w14:paraId="43CBFF89" w14:textId="77777777" w:rsidR="00CF5682" w:rsidRPr="00126135" w:rsidRDefault="00CF5682" w:rsidP="00CF5682">
          <w:pPr>
            <w:spacing w:before="0" w:after="0"/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Rua Pintor António Cruz - 4150-084 Porto | 964717335 | 226178285 | </w:t>
          </w:r>
          <w:hyperlink r:id="rId1">
            <w:r w:rsidRPr="00126135">
              <w:rPr>
                <w:rFonts w:ascii="Twentieth Century" w:eastAsia="Twentieth Century" w:hAnsi="Twentieth Century" w:cs="Twentieth Century"/>
                <w:b/>
                <w:sz w:val="16"/>
                <w:szCs w:val="16"/>
              </w:rPr>
              <w:t>secretaria@aeleonardocoimbra.net</w:t>
            </w:r>
          </w:hyperlink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 | aeleonardocoimbra.net</w:t>
          </w:r>
        </w:p>
      </w:tc>
      <w:tc>
        <w:tcPr>
          <w:tcW w:w="567" w:type="dxa"/>
          <w:shd w:val="clear" w:color="auto" w:fill="DCBE64"/>
        </w:tcPr>
        <w:p w14:paraId="04171120" w14:textId="77777777" w:rsidR="00CF5682" w:rsidRDefault="00CF5682" w:rsidP="00CF5682">
          <w:pPr>
            <w:tabs>
              <w:tab w:val="center" w:pos="4252"/>
              <w:tab w:val="right" w:pos="8222"/>
            </w:tabs>
            <w:spacing w:before="0" w:after="0"/>
            <w:rPr>
              <w:rFonts w:ascii="Twentieth Century" w:eastAsia="Twentieth Century" w:hAnsi="Twentieth Century" w:cs="Twentieth Century"/>
              <w:color w:val="000000"/>
            </w:rPr>
          </w:pPr>
        </w:p>
      </w:tc>
    </w:tr>
    <w:tr w:rsidR="00CF5682" w14:paraId="0E6654C2" w14:textId="77777777" w:rsidTr="00B21204">
      <w:trPr>
        <w:trHeight w:val="852"/>
        <w:jc w:val="center"/>
      </w:trPr>
      <w:tc>
        <w:tcPr>
          <w:tcW w:w="9639" w:type="dxa"/>
          <w:vAlign w:val="bottom"/>
        </w:tcPr>
        <w:p w14:paraId="76A16B19" w14:textId="77777777" w:rsidR="00CF5682" w:rsidRDefault="00CF5682" w:rsidP="00CF5682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/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06CE4EAD" wp14:editId="33ACFF2A">
                <wp:extent cx="1008000" cy="445691"/>
                <wp:effectExtent l="0" t="0" r="0" b="0"/>
                <wp:docPr id="10" name="image2.jp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image2.jpg" descr="Uma imagem com texto&#10;&#10;Descrição gerada automaticamente"/>
                        <pic:cNvPicPr preferRelativeResize="0"/>
                      </pic:nvPicPr>
                      <pic:blipFill>
                        <a:blip r:embed="rId2"/>
                        <a:srcRect b="102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0EC5D091" wp14:editId="55DF0A24">
                <wp:extent cx="586800" cy="417600"/>
                <wp:effectExtent l="0" t="0" r="0" b="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6894DB25" wp14:editId="31A81301">
                <wp:extent cx="684000" cy="280849"/>
                <wp:effectExtent l="0" t="0" r="0" b="0"/>
                <wp:docPr id="12" name="image1.pn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image1.png" descr="Uma imagem com texto&#10;&#10;Descrição gerada automaticament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Twentieth Century" w:hAnsi="Twentieth Century"/>
              <w:b/>
              <w:bCs/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 wp14:anchorId="17EDCACF" wp14:editId="188A1894">
                <wp:extent cx="561975" cy="409575"/>
                <wp:effectExtent l="0" t="0" r="9525" b="9525"/>
                <wp:docPr id="13" name="Imagem 13" descr="https://lh3.googleusercontent.com/0syGhQSsCr-SiVGkHhidOMN_qvuMtQ3YGlA1NNiUn2vql4KQU2ZFnvFK01XRJABIrO6yeHGG_Va0pB-jL_EHHcMkoOjNYm7F4r3iLn06Gp_ffVup8A3tK1LLIf4cbXdlrH7cSsfYnfxK5Sxp-VhP1f0VX8FyN20afE5eh5C-cdomu26f4LHwNwkXw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0syGhQSsCr-SiVGkHhidOMN_qvuMtQ3YGlA1NNiUn2vql4KQU2ZFnvFK01XRJABIrO6yeHGG_Va0pB-jL_EHHcMkoOjNYm7F4r3iLn06Gp_ffVup8A3tK1LLIf4cbXdlrH7cSsfYnfxK5Sxp-VhP1f0VX8FyN20afE5eh5C-cdomu26f4LHwNwkXw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DCBE64"/>
        </w:tcPr>
        <w:p w14:paraId="29968483" w14:textId="77777777" w:rsidR="00CF5682" w:rsidRPr="00224BCC" w:rsidRDefault="00CF5682" w:rsidP="00CF5682">
          <w:pPr>
            <w:tabs>
              <w:tab w:val="center" w:pos="4252"/>
              <w:tab w:val="right" w:pos="8222"/>
            </w:tabs>
            <w:spacing w:before="0" w:after="0"/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</w:pP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PAGE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t>1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t>/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NUMPAGES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t>1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2D6B50B9" w14:textId="77777777" w:rsidR="00275E48" w:rsidRPr="00CF5682" w:rsidRDefault="00275E48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4284" w14:textId="77777777" w:rsidR="000726FB" w:rsidRDefault="000726FB" w:rsidP="00275E48">
      <w:pPr>
        <w:spacing w:after="0" w:line="240" w:lineRule="auto"/>
      </w:pPr>
      <w:bookmarkStart w:id="0" w:name="_Hlk113312853"/>
      <w:bookmarkEnd w:id="0"/>
      <w:r>
        <w:separator/>
      </w:r>
    </w:p>
  </w:footnote>
  <w:footnote w:type="continuationSeparator" w:id="0">
    <w:p w14:paraId="4B7F6B24" w14:textId="77777777" w:rsidR="000726FB" w:rsidRDefault="000726FB" w:rsidP="0027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DEE5" w14:textId="5CC51AA2" w:rsidR="00275E48" w:rsidRDefault="00275E48" w:rsidP="00275E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222"/>
        <w:tab w:val="right" w:pos="8364"/>
      </w:tabs>
      <w:spacing w:after="0"/>
      <w:ind w:right="140"/>
      <w:rPr>
        <w:rFonts w:ascii="Twentieth Century" w:eastAsia="Twentieth Century" w:hAnsi="Twentieth Century" w:cs="Twentieth Century"/>
        <w:b/>
        <w:color w:val="000000"/>
        <w:sz w:val="2"/>
        <w:szCs w:val="2"/>
      </w:rPr>
    </w:pPr>
  </w:p>
  <w:p w14:paraId="1341D78D" w14:textId="109B9E9B" w:rsidR="00275E48" w:rsidRPr="004C0BA4" w:rsidRDefault="00275E48" w:rsidP="00275E48">
    <w:pPr>
      <w:pStyle w:val="Cabealho"/>
      <w:rPr>
        <w:szCs w:val="18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1752024" wp14:editId="0B083FE5">
          <wp:simplePos x="0" y="0"/>
          <wp:positionH relativeFrom="column">
            <wp:posOffset>-318135</wp:posOffset>
          </wp:positionH>
          <wp:positionV relativeFrom="paragraph">
            <wp:posOffset>156210</wp:posOffset>
          </wp:positionV>
          <wp:extent cx="2217600" cy="680400"/>
          <wp:effectExtent l="0" t="0" r="0" b="5715"/>
          <wp:wrapNone/>
          <wp:docPr id="145" name="image4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4.png" descr="Uma imagem com text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 wp14:anchorId="5FF70653" wp14:editId="61D61193">
          <wp:simplePos x="0" y="0"/>
          <wp:positionH relativeFrom="rightMargin">
            <wp:posOffset>-1323096</wp:posOffset>
          </wp:positionH>
          <wp:positionV relativeFrom="topMargin">
            <wp:posOffset>495300</wp:posOffset>
          </wp:positionV>
          <wp:extent cx="1260000" cy="759600"/>
          <wp:effectExtent l="38100" t="57150" r="35560" b="59690"/>
          <wp:wrapNone/>
          <wp:docPr id="14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1300000">
                    <a:off x="0" y="0"/>
                    <a:ext cx="1260000" cy="75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0B62B" w14:textId="31CB4F15" w:rsidR="00275E48" w:rsidRPr="004C0BA4" w:rsidRDefault="00275E48" w:rsidP="00275E48">
    <w:pPr>
      <w:pStyle w:val="Cabealho"/>
      <w:rPr>
        <w:szCs w:val="18"/>
      </w:rPr>
    </w:pPr>
  </w:p>
  <w:tbl>
    <w:tblPr>
      <w:tblpPr w:leftFromText="142" w:rightFromText="142" w:vertAnchor="page" w:horzAnchor="margin" w:tblpXSpec="right" w:tblpY="1419"/>
      <w:tblOverlap w:val="never"/>
      <w:tblW w:w="5387" w:type="dxa"/>
      <w:shd w:val="clear" w:color="auto" w:fill="DCBE64"/>
      <w:tblLayout w:type="fixed"/>
      <w:tblLook w:val="0600" w:firstRow="0" w:lastRow="0" w:firstColumn="0" w:lastColumn="0" w:noHBand="1" w:noVBand="1"/>
    </w:tblPr>
    <w:tblGrid>
      <w:gridCol w:w="5387"/>
    </w:tblGrid>
    <w:tr w:rsidR="00275E48" w14:paraId="247392FA" w14:textId="77777777" w:rsidTr="003A3AE3">
      <w:trPr>
        <w:cantSplit/>
      </w:trPr>
      <w:tc>
        <w:tcPr>
          <w:tcW w:w="5387" w:type="dxa"/>
          <w:shd w:val="clear" w:color="auto" w:fill="DCBE64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6CB986C1" w14:textId="77777777" w:rsidR="00275E48" w:rsidRDefault="00275E48" w:rsidP="00275E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DCBE64"/>
            <w:spacing w:after="0"/>
            <w:rPr>
              <w:rFonts w:ascii="Twentieth Century" w:eastAsia="Twentieth Century" w:hAnsi="Twentieth Century" w:cs="Twentieth Century"/>
            </w:rPr>
          </w:pPr>
          <w:r>
            <w:rPr>
              <w:rFonts w:ascii="Twentieth Century" w:eastAsia="Twentieth Century" w:hAnsi="Twentieth Century" w:cs="Twentieth Century"/>
            </w:rPr>
            <w:t>2022/23 #aeleonardocoimbra</w:t>
          </w:r>
        </w:p>
      </w:tc>
    </w:tr>
  </w:tbl>
  <w:p w14:paraId="304D6044" w14:textId="36AEAF05" w:rsidR="00275E48" w:rsidRDefault="00275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l+zoV7KBhs2ZhjKz8vWDsrA9CA9Q0QNkKnTkWKkx1QspGTEyk5AAmJt5zRvYAjk0wA3VbIOTD06QkQyKlhng==" w:salt="+pLkI7cHjrPx2nXJ35xW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48"/>
    <w:rsid w:val="000370DD"/>
    <w:rsid w:val="000726FB"/>
    <w:rsid w:val="000E1312"/>
    <w:rsid w:val="0023024A"/>
    <w:rsid w:val="00275E48"/>
    <w:rsid w:val="004A65B8"/>
    <w:rsid w:val="007A730B"/>
    <w:rsid w:val="0084448A"/>
    <w:rsid w:val="00847B99"/>
    <w:rsid w:val="009D4B61"/>
    <w:rsid w:val="00CF5682"/>
    <w:rsid w:val="00DC0BF5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2B4A"/>
  <w15:chartTrackingRefBased/>
  <w15:docId w15:val="{B74B538E-1ED7-47EC-B00E-E0F9F2D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E48"/>
  </w:style>
  <w:style w:type="paragraph" w:styleId="Rodap">
    <w:name w:val="footer"/>
    <w:basedOn w:val="Normal"/>
    <w:link w:val="Rodap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E48"/>
  </w:style>
  <w:style w:type="table" w:customStyle="1" w:styleId="GrelhadaTabela">
    <w:name w:val="Grelha da Tabela"/>
    <w:basedOn w:val="Tabelanormal"/>
    <w:uiPriority w:val="1"/>
    <w:rsid w:val="00275E48"/>
    <w:pPr>
      <w:spacing w:before="120" w:after="120" w:line="360" w:lineRule="auto"/>
    </w:pPr>
    <w:rPr>
      <w:rFonts w:ascii="Calibri" w:eastAsia="Calibri" w:hAnsi="Calibri" w:cs="Calibri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uiPriority w:val="1"/>
    <w:qFormat/>
    <w:rsid w:val="009D4B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9D4B61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9D4B61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9D4B61"/>
    <w:rPr>
      <w:color w:val="808080"/>
    </w:rPr>
  </w:style>
  <w:style w:type="paragraph" w:customStyle="1" w:styleId="Default">
    <w:name w:val="Default"/>
    <w:rsid w:val="009D4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9D4B6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D4B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D4B61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9D4B61"/>
    <w:rPr>
      <w:b/>
      <w:bCs/>
    </w:rPr>
  </w:style>
  <w:style w:type="paragraph" w:styleId="SemEspaamento">
    <w:name w:val="No Spacing"/>
    <w:uiPriority w:val="1"/>
    <w:qFormat/>
    <w:rsid w:val="009D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9B597CFFF45939C1A224F5D9EA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0CE8-348D-4B2D-BD25-F3642BAC2D72}"/>
      </w:docPartPr>
      <w:docPartBody>
        <w:p w:rsidR="00C14C2F" w:rsidRDefault="006B2B94" w:rsidP="006B2B94">
          <w:pPr>
            <w:pStyle w:val="DF29B597CFFF45939C1A224F5D9EACFF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8D922E4B45FE4CDEAD7E56510D843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16AEC-B5D1-4091-9C8E-43D853E81455}"/>
      </w:docPartPr>
      <w:docPartBody>
        <w:p w:rsidR="00C14C2F" w:rsidRDefault="006B2B94" w:rsidP="006B2B94">
          <w:pPr>
            <w:pStyle w:val="8D922E4B45FE4CDEAD7E56510D843B0E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6F3F60323E46059F05481C70691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3E0F-7F0E-458A-9B20-EB56B13E832F}"/>
      </w:docPartPr>
      <w:docPartBody>
        <w:p w:rsidR="00C14C2F" w:rsidRDefault="006B2B94" w:rsidP="006B2B94">
          <w:pPr>
            <w:pStyle w:val="6A6F3F60323E46059F05481C70691B1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8C6A4683554070A772200CE75C4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AD50-A63B-4BB3-A4E1-9922FCBBE407}"/>
      </w:docPartPr>
      <w:docPartBody>
        <w:p w:rsidR="00C14C2F" w:rsidRDefault="006B2B94" w:rsidP="006B2B94">
          <w:pPr>
            <w:pStyle w:val="DC8C6A4683554070A772200CE75C4C4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347A3E76CFA46969114E8C3105CF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A6E71-3243-43BF-B406-7F450E69FFEA}"/>
      </w:docPartPr>
      <w:docPartBody>
        <w:p w:rsidR="00C14C2F" w:rsidRDefault="006B2B94" w:rsidP="006B2B94">
          <w:pPr>
            <w:pStyle w:val="B347A3E76CFA46969114E8C3105CFC2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304CB6412B94268A8D0CE67AD1E2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E5EF4-CC08-4AFC-976B-639C655E9AC4}"/>
      </w:docPartPr>
      <w:docPartBody>
        <w:p w:rsidR="00C14C2F" w:rsidRDefault="006B2B94" w:rsidP="006B2B94">
          <w:pPr>
            <w:pStyle w:val="C304CB6412B94268A8D0CE67AD1E2BE1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80000287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94"/>
    <w:rsid w:val="006B2B94"/>
    <w:rsid w:val="00807CD5"/>
    <w:rsid w:val="00BC2D82"/>
    <w:rsid w:val="00C14C2F"/>
    <w:rsid w:val="00CA2EE9"/>
    <w:rsid w:val="00F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2B94"/>
    <w:rPr>
      <w:color w:val="808080"/>
    </w:rPr>
  </w:style>
  <w:style w:type="paragraph" w:customStyle="1" w:styleId="DF29B597CFFF45939C1A224F5D9EACFF">
    <w:name w:val="DF29B597CFFF45939C1A224F5D9EACFF"/>
    <w:rsid w:val="006B2B94"/>
  </w:style>
  <w:style w:type="paragraph" w:customStyle="1" w:styleId="8D922E4B45FE4CDEAD7E56510D843B0E">
    <w:name w:val="8D922E4B45FE4CDEAD7E56510D843B0E"/>
    <w:rsid w:val="006B2B94"/>
  </w:style>
  <w:style w:type="paragraph" w:customStyle="1" w:styleId="6A6F3F60323E46059F05481C70691B15">
    <w:name w:val="6A6F3F60323E46059F05481C70691B15"/>
    <w:rsid w:val="006B2B94"/>
  </w:style>
  <w:style w:type="paragraph" w:customStyle="1" w:styleId="DC8C6A4683554070A772200CE75C4C4D">
    <w:name w:val="DC8C6A4683554070A772200CE75C4C4D"/>
    <w:rsid w:val="006B2B94"/>
  </w:style>
  <w:style w:type="paragraph" w:customStyle="1" w:styleId="B347A3E76CFA46969114E8C3105CFC25">
    <w:name w:val="B347A3E76CFA46969114E8C3105CFC25"/>
    <w:rsid w:val="006B2B94"/>
  </w:style>
  <w:style w:type="paragraph" w:customStyle="1" w:styleId="C304CB6412B94268A8D0CE67AD1E2BE1">
    <w:name w:val="C304CB6412B94268A8D0CE67AD1E2BE1"/>
    <w:rsid w:val="006B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C6F0-C237-4634-9548-F3BF950F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Rocha</dc:creator>
  <cp:keywords/>
  <dc:description/>
  <cp:lastModifiedBy>Gabriel Rocha</cp:lastModifiedBy>
  <cp:revision>2</cp:revision>
  <dcterms:created xsi:type="dcterms:W3CDTF">2022-09-17T17:02:00Z</dcterms:created>
  <dcterms:modified xsi:type="dcterms:W3CDTF">2022-09-17T17:02:00Z</dcterms:modified>
</cp:coreProperties>
</file>